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8D4" w:rsidRPr="001128D4" w:rsidRDefault="00C2664D" w:rsidP="00FE6526">
      <w:pPr>
        <w:spacing w:after="0" w:line="240" w:lineRule="auto"/>
        <w:ind w:left="4394"/>
        <w:rPr>
          <w:rFonts w:ascii="Times New Roman" w:hAnsi="Times New Roman"/>
          <w:sz w:val="28"/>
        </w:rPr>
      </w:pPr>
      <w:r>
        <w:rPr>
          <w:noProof/>
        </w:rPr>
        <w:drawing>
          <wp:anchor distT="0" distB="0" distL="114300" distR="114300" simplePos="0" relativeHeight="251658240" behindDoc="1" locked="0" layoutInCell="1" allowOverlap="1" wp14:anchorId="74E5719F" wp14:editId="2144CB63">
            <wp:simplePos x="0" y="0"/>
            <wp:positionH relativeFrom="column">
              <wp:posOffset>-175260</wp:posOffset>
            </wp:positionH>
            <wp:positionV relativeFrom="paragraph">
              <wp:posOffset>0</wp:posOffset>
            </wp:positionV>
            <wp:extent cx="2028825" cy="1922445"/>
            <wp:effectExtent l="0" t="0" r="0" b="1905"/>
            <wp:wrapTight wrapText="bothSides">
              <wp:wrapPolygon edited="0">
                <wp:start x="0" y="0"/>
                <wp:lineTo x="0" y="21407"/>
                <wp:lineTo x="21296" y="21407"/>
                <wp:lineTo x="212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7900" t="18251" r="29290" b="9601"/>
                    <a:stretch/>
                  </pic:blipFill>
                  <pic:spPr bwMode="auto">
                    <a:xfrm>
                      <a:off x="0" y="0"/>
                      <a:ext cx="2028825" cy="1922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28D4" w:rsidRPr="001128D4">
        <w:rPr>
          <w:rFonts w:ascii="Times New Roman" w:hAnsi="Times New Roman"/>
          <w:sz w:val="28"/>
        </w:rPr>
        <w:t>УТВЕРЖДЕНО</w:t>
      </w:r>
    </w:p>
    <w:p w:rsidR="001128D4" w:rsidRPr="001128D4" w:rsidRDefault="001128D4" w:rsidP="00FE6526">
      <w:pPr>
        <w:spacing w:after="0" w:line="240" w:lineRule="auto"/>
        <w:ind w:left="4394"/>
        <w:rPr>
          <w:rFonts w:ascii="Times New Roman" w:hAnsi="Times New Roman"/>
          <w:sz w:val="28"/>
        </w:rPr>
      </w:pPr>
      <w:r w:rsidRPr="001128D4">
        <w:rPr>
          <w:rFonts w:ascii="Times New Roman" w:hAnsi="Times New Roman"/>
          <w:sz w:val="28"/>
        </w:rPr>
        <w:t>Протоколом Управляюще</w:t>
      </w:r>
      <w:r w:rsidR="00FC6D40">
        <w:rPr>
          <w:rFonts w:ascii="Times New Roman" w:hAnsi="Times New Roman"/>
          <w:sz w:val="28"/>
        </w:rPr>
        <w:t>й</w:t>
      </w:r>
      <w:r w:rsidRPr="001128D4">
        <w:rPr>
          <w:rFonts w:ascii="Times New Roman" w:hAnsi="Times New Roman"/>
          <w:sz w:val="28"/>
        </w:rPr>
        <w:t xml:space="preserve"> </w:t>
      </w:r>
      <w:r w:rsidR="00FC6D40" w:rsidRPr="00FC6D40">
        <w:rPr>
          <w:rFonts w:ascii="Times New Roman" w:hAnsi="Times New Roman"/>
          <w:color w:val="auto"/>
          <w:sz w:val="28"/>
        </w:rPr>
        <w:t>компании</w:t>
      </w:r>
      <w:r w:rsidRPr="00FC6D40">
        <w:rPr>
          <w:rFonts w:ascii="Times New Roman" w:hAnsi="Times New Roman"/>
          <w:color w:val="auto"/>
          <w:sz w:val="28"/>
        </w:rPr>
        <w:t xml:space="preserve"> </w:t>
      </w:r>
      <w:r w:rsidR="00C2664D">
        <w:rPr>
          <w:rFonts w:ascii="Times New Roman" w:hAnsi="Times New Roman"/>
          <w:sz w:val="28"/>
        </w:rPr>
        <w:t xml:space="preserve">образовательного </w:t>
      </w:r>
      <w:r w:rsidRPr="001128D4">
        <w:rPr>
          <w:rFonts w:ascii="Times New Roman" w:hAnsi="Times New Roman"/>
          <w:sz w:val="28"/>
        </w:rPr>
        <w:t>кластера</w:t>
      </w:r>
      <w:r w:rsidR="00C2664D">
        <w:rPr>
          <w:rFonts w:ascii="Times New Roman" w:hAnsi="Times New Roman"/>
          <w:sz w:val="28"/>
        </w:rPr>
        <w:t xml:space="preserve"> среднего профессионального образования</w:t>
      </w:r>
    </w:p>
    <w:p w:rsidR="00C2664D" w:rsidRDefault="001128D4" w:rsidP="00FE6526">
      <w:pPr>
        <w:spacing w:after="0" w:line="240" w:lineRule="auto"/>
        <w:ind w:left="4394"/>
        <w:rPr>
          <w:rFonts w:ascii="Times New Roman" w:hAnsi="Times New Roman"/>
          <w:sz w:val="28"/>
        </w:rPr>
      </w:pPr>
      <w:r w:rsidRPr="001128D4">
        <w:rPr>
          <w:rFonts w:ascii="Times New Roman" w:hAnsi="Times New Roman"/>
          <w:sz w:val="28"/>
        </w:rPr>
        <w:t xml:space="preserve">«Туризм и сфера услуг» </w:t>
      </w:r>
    </w:p>
    <w:p w:rsidR="001128D4" w:rsidRPr="001128D4" w:rsidRDefault="001128D4" w:rsidP="00FE6526">
      <w:pPr>
        <w:spacing w:after="0" w:line="240" w:lineRule="auto"/>
        <w:ind w:left="4394"/>
        <w:rPr>
          <w:rFonts w:ascii="Times New Roman" w:hAnsi="Times New Roman"/>
          <w:sz w:val="28"/>
        </w:rPr>
      </w:pPr>
      <w:r w:rsidRPr="001128D4">
        <w:rPr>
          <w:rFonts w:ascii="Times New Roman" w:hAnsi="Times New Roman"/>
          <w:sz w:val="28"/>
        </w:rPr>
        <w:t xml:space="preserve">Вологодской области </w:t>
      </w:r>
    </w:p>
    <w:p w:rsidR="001128D4" w:rsidRPr="001128D4" w:rsidRDefault="001128D4" w:rsidP="00FE6526">
      <w:pPr>
        <w:spacing w:after="0" w:line="240" w:lineRule="auto"/>
        <w:ind w:left="4394"/>
        <w:rPr>
          <w:rFonts w:ascii="Times New Roman" w:hAnsi="Times New Roman"/>
          <w:sz w:val="28"/>
        </w:rPr>
      </w:pPr>
      <w:r w:rsidRPr="001128D4">
        <w:rPr>
          <w:rFonts w:ascii="Times New Roman" w:hAnsi="Times New Roman"/>
          <w:sz w:val="28"/>
        </w:rPr>
        <w:t>№</w:t>
      </w:r>
      <w:r w:rsidR="00FC6D40">
        <w:rPr>
          <w:rFonts w:ascii="Times New Roman" w:hAnsi="Times New Roman"/>
          <w:sz w:val="28"/>
        </w:rPr>
        <w:t xml:space="preserve"> 5</w:t>
      </w:r>
      <w:r w:rsidRPr="001128D4">
        <w:rPr>
          <w:rFonts w:ascii="Times New Roman" w:hAnsi="Times New Roman"/>
          <w:sz w:val="28"/>
        </w:rPr>
        <w:t xml:space="preserve"> от </w:t>
      </w:r>
      <w:r w:rsidR="00FC6D40">
        <w:rPr>
          <w:rFonts w:ascii="Times New Roman" w:hAnsi="Times New Roman"/>
          <w:sz w:val="28"/>
        </w:rPr>
        <w:t>30 января 2024 года</w:t>
      </w:r>
    </w:p>
    <w:p w:rsidR="001128D4" w:rsidRDefault="001128D4" w:rsidP="00FE6526">
      <w:pPr>
        <w:spacing w:after="0"/>
        <w:jc w:val="center"/>
        <w:rPr>
          <w:rFonts w:ascii="Times New Roman" w:hAnsi="Times New Roman"/>
          <w:b/>
          <w:sz w:val="24"/>
        </w:rPr>
      </w:pPr>
    </w:p>
    <w:p w:rsidR="001128D4" w:rsidRDefault="001128D4" w:rsidP="00FE6526">
      <w:pPr>
        <w:spacing w:after="0"/>
        <w:jc w:val="center"/>
        <w:rPr>
          <w:rFonts w:ascii="Times New Roman" w:hAnsi="Times New Roman"/>
          <w:b/>
          <w:sz w:val="24"/>
        </w:rPr>
      </w:pPr>
    </w:p>
    <w:p w:rsidR="0069559A" w:rsidRDefault="0069559A" w:rsidP="00FE6526">
      <w:pPr>
        <w:spacing w:after="0"/>
        <w:jc w:val="center"/>
        <w:rPr>
          <w:rFonts w:ascii="Times New Roman" w:hAnsi="Times New Roman"/>
          <w:b/>
          <w:sz w:val="24"/>
        </w:rPr>
      </w:pPr>
    </w:p>
    <w:p w:rsidR="00C2664D" w:rsidRDefault="00C2664D" w:rsidP="00FE6526">
      <w:pPr>
        <w:spacing w:after="0"/>
        <w:jc w:val="center"/>
        <w:rPr>
          <w:rFonts w:ascii="Times New Roman" w:hAnsi="Times New Roman"/>
          <w:b/>
          <w:sz w:val="24"/>
        </w:rPr>
      </w:pPr>
    </w:p>
    <w:p w:rsidR="00C2664D" w:rsidRDefault="00C2664D" w:rsidP="00FE6526">
      <w:pPr>
        <w:spacing w:after="0"/>
        <w:jc w:val="center"/>
        <w:rPr>
          <w:rFonts w:ascii="Times New Roman" w:hAnsi="Times New Roman"/>
          <w:b/>
          <w:sz w:val="24"/>
        </w:rPr>
      </w:pPr>
    </w:p>
    <w:p w:rsidR="0069559A" w:rsidRPr="00050267" w:rsidRDefault="00703CA5" w:rsidP="00FE6526">
      <w:pPr>
        <w:spacing w:after="0" w:line="276" w:lineRule="auto"/>
        <w:jc w:val="center"/>
        <w:rPr>
          <w:rFonts w:ascii="Times New Roman" w:hAnsi="Times New Roman"/>
          <w:b/>
          <w:sz w:val="28"/>
        </w:rPr>
      </w:pPr>
      <w:r w:rsidRPr="00050267">
        <w:rPr>
          <w:rFonts w:ascii="Times New Roman" w:hAnsi="Times New Roman"/>
          <w:b/>
          <w:sz w:val="28"/>
        </w:rPr>
        <w:t>Регламент</w:t>
      </w:r>
    </w:p>
    <w:p w:rsidR="0069559A" w:rsidRDefault="00703CA5" w:rsidP="00FE6526">
      <w:pPr>
        <w:spacing w:after="0" w:line="276" w:lineRule="auto"/>
        <w:jc w:val="center"/>
        <w:rPr>
          <w:rFonts w:ascii="Times New Roman" w:hAnsi="Times New Roman"/>
          <w:sz w:val="28"/>
        </w:rPr>
      </w:pPr>
      <w:r w:rsidRPr="00050267">
        <w:rPr>
          <w:rFonts w:ascii="Times New Roman" w:hAnsi="Times New Roman"/>
          <w:b/>
          <w:sz w:val="28"/>
        </w:rPr>
        <w:t>сетевой формы реализации образовательных программ среднего профессионального образования в образовательно</w:t>
      </w:r>
      <w:r w:rsidR="00FC6D40">
        <w:rPr>
          <w:rFonts w:ascii="Times New Roman" w:hAnsi="Times New Roman"/>
          <w:b/>
          <w:sz w:val="28"/>
        </w:rPr>
        <w:t xml:space="preserve">м </w:t>
      </w:r>
      <w:r w:rsidRPr="00050267">
        <w:rPr>
          <w:rFonts w:ascii="Times New Roman" w:hAnsi="Times New Roman"/>
          <w:b/>
          <w:sz w:val="28"/>
        </w:rPr>
        <w:t>кластере</w:t>
      </w:r>
      <w:r w:rsidR="00FC6D40">
        <w:rPr>
          <w:rFonts w:ascii="Times New Roman" w:hAnsi="Times New Roman"/>
          <w:b/>
          <w:sz w:val="28"/>
        </w:rPr>
        <w:t xml:space="preserve"> «Туризм и сфера услуг»</w:t>
      </w:r>
      <w:r w:rsidRPr="00050267">
        <w:rPr>
          <w:rFonts w:ascii="Times New Roman" w:hAnsi="Times New Roman"/>
          <w:b/>
          <w:sz w:val="28"/>
        </w:rPr>
        <w:t>, созданном в рамках федерального проекта «</w:t>
      </w:r>
      <w:proofErr w:type="spellStart"/>
      <w:r w:rsidRPr="00050267">
        <w:rPr>
          <w:rFonts w:ascii="Times New Roman" w:hAnsi="Times New Roman"/>
          <w:b/>
          <w:sz w:val="28"/>
        </w:rPr>
        <w:t>Профессионалитет</w:t>
      </w:r>
      <w:proofErr w:type="spellEnd"/>
      <w:r w:rsidRPr="00050267">
        <w:rPr>
          <w:rFonts w:ascii="Times New Roman" w:hAnsi="Times New Roman"/>
          <w:b/>
          <w:sz w:val="28"/>
        </w:rPr>
        <w:t>» на базе</w:t>
      </w:r>
      <w:r>
        <w:rPr>
          <w:rFonts w:ascii="Times New Roman" w:hAnsi="Times New Roman"/>
          <w:sz w:val="28"/>
        </w:rPr>
        <w:t xml:space="preserve"> </w:t>
      </w:r>
      <w:r w:rsidR="001128D4" w:rsidRPr="001128D4">
        <w:rPr>
          <w:rFonts w:ascii="Times New Roman" w:hAnsi="Times New Roman"/>
          <w:b/>
          <w:sz w:val="28"/>
        </w:rPr>
        <w:t>бюджетного профессионального образовательного учреждения Вологодской области «</w:t>
      </w:r>
      <w:r w:rsidR="00050267">
        <w:rPr>
          <w:rFonts w:ascii="Times New Roman" w:hAnsi="Times New Roman"/>
          <w:b/>
          <w:sz w:val="28"/>
        </w:rPr>
        <w:t>Череповецкий многопрофильный колледж»</w:t>
      </w:r>
    </w:p>
    <w:p w:rsidR="0069559A" w:rsidRDefault="0069559A"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FE6526" w:rsidRDefault="00FE6526" w:rsidP="00FE6526">
      <w:pPr>
        <w:spacing w:after="0" w:line="276" w:lineRule="auto"/>
        <w:jc w:val="center"/>
        <w:rPr>
          <w:rFonts w:ascii="Times New Roman" w:hAnsi="Times New Roman"/>
          <w:sz w:val="28"/>
        </w:rPr>
      </w:pPr>
    </w:p>
    <w:p w:rsidR="00FE6526" w:rsidRDefault="00FE6526" w:rsidP="00FE6526">
      <w:pPr>
        <w:spacing w:after="0" w:line="276" w:lineRule="auto"/>
        <w:jc w:val="center"/>
        <w:rPr>
          <w:rFonts w:ascii="Times New Roman" w:hAnsi="Times New Roman"/>
          <w:sz w:val="28"/>
        </w:rPr>
      </w:pPr>
      <w:bookmarkStart w:id="0" w:name="_GoBack"/>
      <w:bookmarkEnd w:id="0"/>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p>
    <w:p w:rsidR="00C2664D" w:rsidRDefault="00C2664D" w:rsidP="00FE6526">
      <w:pPr>
        <w:spacing w:after="0" w:line="276" w:lineRule="auto"/>
        <w:jc w:val="center"/>
        <w:rPr>
          <w:rFonts w:ascii="Times New Roman" w:hAnsi="Times New Roman"/>
          <w:sz w:val="28"/>
        </w:rPr>
      </w:pPr>
      <w:r>
        <w:rPr>
          <w:rFonts w:ascii="Times New Roman" w:hAnsi="Times New Roman"/>
          <w:sz w:val="28"/>
        </w:rPr>
        <w:t>Череповец,</w:t>
      </w:r>
    </w:p>
    <w:p w:rsidR="00C2664D" w:rsidRDefault="00C2664D" w:rsidP="00FE6526">
      <w:pPr>
        <w:spacing w:after="0" w:line="276" w:lineRule="auto"/>
        <w:jc w:val="center"/>
        <w:rPr>
          <w:rFonts w:ascii="Times New Roman" w:hAnsi="Times New Roman"/>
          <w:sz w:val="28"/>
        </w:rPr>
      </w:pPr>
      <w:r>
        <w:rPr>
          <w:rFonts w:ascii="Times New Roman" w:hAnsi="Times New Roman"/>
          <w:sz w:val="28"/>
        </w:rPr>
        <w:t>2024</w:t>
      </w:r>
    </w:p>
    <w:p w:rsidR="0069559A" w:rsidRPr="00050267" w:rsidRDefault="00703CA5" w:rsidP="00FE6526">
      <w:pPr>
        <w:pStyle w:val="ad"/>
        <w:numPr>
          <w:ilvl w:val="0"/>
          <w:numId w:val="1"/>
        </w:numPr>
        <w:spacing w:after="0" w:line="276" w:lineRule="auto"/>
        <w:jc w:val="center"/>
        <w:rPr>
          <w:rFonts w:ascii="Times New Roman" w:hAnsi="Times New Roman"/>
          <w:b/>
          <w:sz w:val="28"/>
        </w:rPr>
      </w:pPr>
      <w:r w:rsidRPr="00050267">
        <w:rPr>
          <w:rFonts w:ascii="Times New Roman" w:hAnsi="Times New Roman"/>
          <w:b/>
          <w:sz w:val="28"/>
        </w:rPr>
        <w:lastRenderedPageBreak/>
        <w:t>Основные понятия</w:t>
      </w:r>
    </w:p>
    <w:p w:rsidR="0069559A" w:rsidRDefault="00703CA5" w:rsidP="00FE6526">
      <w:pPr>
        <w:pStyle w:val="ad"/>
        <w:numPr>
          <w:ilvl w:val="1"/>
          <w:numId w:val="1"/>
        </w:numPr>
        <w:spacing w:after="0" w:line="276" w:lineRule="auto"/>
        <w:ind w:left="0" w:firstLine="360"/>
        <w:jc w:val="both"/>
        <w:rPr>
          <w:rFonts w:ascii="Times New Roman" w:hAnsi="Times New Roman"/>
          <w:sz w:val="28"/>
        </w:rPr>
      </w:pPr>
      <w:bookmarkStart w:id="1" w:name="_Hlk159956937"/>
      <w:r>
        <w:rPr>
          <w:rFonts w:ascii="Times New Roman" w:hAnsi="Times New Roman"/>
          <w:i/>
          <w:sz w:val="28"/>
        </w:rPr>
        <w:t>Сетевая форма реализации образовательных программ</w:t>
      </w:r>
      <w:r>
        <w:rPr>
          <w:rFonts w:ascii="Times New Roman" w:hAnsi="Times New Roman"/>
          <w:sz w:val="28"/>
        </w:rPr>
        <w:t xml:space="preserve"> СПО направлена на освоение обучающимся образовательной программы СПО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включая иностранные, организаций, осуществляющих образовательную деятельность, а также при необходимости с использованием ресурсов иных организаций. </w:t>
      </w:r>
    </w:p>
    <w:p w:rsidR="0069559A" w:rsidRDefault="00703CA5" w:rsidP="00FE6526">
      <w:pPr>
        <w:pStyle w:val="ad"/>
        <w:numPr>
          <w:ilvl w:val="1"/>
          <w:numId w:val="1"/>
        </w:numPr>
        <w:spacing w:after="0" w:line="276" w:lineRule="auto"/>
        <w:ind w:left="0" w:firstLine="360"/>
        <w:jc w:val="both"/>
        <w:rPr>
          <w:rFonts w:ascii="Times New Roman" w:hAnsi="Times New Roman"/>
          <w:sz w:val="28"/>
        </w:rPr>
      </w:pPr>
      <w:r>
        <w:rPr>
          <w:rFonts w:ascii="Times New Roman" w:hAnsi="Times New Roman"/>
          <w:i/>
          <w:sz w:val="28"/>
        </w:rPr>
        <w:t>Сетевая образовательная программа</w:t>
      </w:r>
      <w:r>
        <w:rPr>
          <w:rFonts w:ascii="Times New Roman" w:hAnsi="Times New Roman"/>
          <w:sz w:val="28"/>
        </w:rPr>
        <w:t xml:space="preserve"> – образовательная программа СПО, реализуемая в сетевой форме посредством взаимодействия между организациями в соответствии с договором о сетевой форме реализации образовательной программы СПО.</w:t>
      </w:r>
    </w:p>
    <w:p w:rsidR="0069559A" w:rsidRDefault="00703CA5" w:rsidP="00FE6526">
      <w:pPr>
        <w:pStyle w:val="ad"/>
        <w:numPr>
          <w:ilvl w:val="1"/>
          <w:numId w:val="1"/>
        </w:numPr>
        <w:spacing w:after="0" w:line="276" w:lineRule="auto"/>
        <w:ind w:left="0" w:firstLine="360"/>
        <w:jc w:val="both"/>
        <w:rPr>
          <w:rFonts w:ascii="Times New Roman" w:hAnsi="Times New Roman"/>
          <w:sz w:val="28"/>
        </w:rPr>
      </w:pPr>
      <w:r>
        <w:rPr>
          <w:rFonts w:ascii="Times New Roman" w:hAnsi="Times New Roman"/>
          <w:i/>
          <w:sz w:val="28"/>
        </w:rPr>
        <w:t xml:space="preserve">Сетевой договор, или договор о сетевой форме </w:t>
      </w:r>
      <w:r>
        <w:rPr>
          <w:rFonts w:ascii="Times New Roman" w:hAnsi="Times New Roman"/>
          <w:sz w:val="28"/>
        </w:rPr>
        <w:t>– договор, который заключается между организациями, осуществляющими образовательную деятельность (в том числе научные 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и в котором указываются основные характеристики образовательной программы СПО, реализуемой с использованием такой формы.</w:t>
      </w:r>
    </w:p>
    <w:p w:rsidR="0069559A" w:rsidRDefault="00703CA5" w:rsidP="00FE6526">
      <w:pPr>
        <w:pStyle w:val="ad"/>
        <w:numPr>
          <w:ilvl w:val="1"/>
          <w:numId w:val="1"/>
        </w:numPr>
        <w:spacing w:after="0" w:line="276" w:lineRule="auto"/>
        <w:ind w:left="0" w:firstLine="360"/>
        <w:jc w:val="both"/>
        <w:rPr>
          <w:rFonts w:ascii="Times New Roman" w:hAnsi="Times New Roman"/>
          <w:sz w:val="28"/>
        </w:rPr>
      </w:pPr>
      <w:r>
        <w:rPr>
          <w:rFonts w:ascii="Times New Roman" w:hAnsi="Times New Roman"/>
          <w:i/>
          <w:sz w:val="28"/>
        </w:rPr>
        <w:t>Базовая организация</w:t>
      </w:r>
      <w:r>
        <w:rPr>
          <w:rFonts w:ascii="Times New Roman" w:hAnsi="Times New Roman"/>
          <w:sz w:val="28"/>
        </w:rPr>
        <w:t xml:space="preserve"> – организация, осуществляющая образовательную деятельность, в которую обучающийся принят на обучение и которая несет ответственность за реализацию сетевой образовательной программы, осуществляет контроль за участием организаций-участников в реализации сетевой образовательной программы.</w:t>
      </w:r>
    </w:p>
    <w:p w:rsidR="0069559A" w:rsidRDefault="00703CA5" w:rsidP="00FE6526">
      <w:pPr>
        <w:pStyle w:val="ad"/>
        <w:numPr>
          <w:ilvl w:val="1"/>
          <w:numId w:val="1"/>
        </w:numPr>
        <w:spacing w:after="0" w:line="276" w:lineRule="auto"/>
        <w:ind w:left="0" w:firstLine="360"/>
        <w:jc w:val="both"/>
        <w:rPr>
          <w:rFonts w:ascii="Times New Roman" w:hAnsi="Times New Roman"/>
          <w:sz w:val="28"/>
        </w:rPr>
      </w:pPr>
      <w:bookmarkStart w:id="2" w:name="_Hlk159706360"/>
      <w:r>
        <w:rPr>
          <w:rFonts w:ascii="Times New Roman" w:hAnsi="Times New Roman"/>
          <w:i/>
          <w:sz w:val="28"/>
        </w:rPr>
        <w:t>Организация</w:t>
      </w:r>
      <w:bookmarkEnd w:id="2"/>
      <w:r>
        <w:rPr>
          <w:rFonts w:ascii="Times New Roman" w:hAnsi="Times New Roman"/>
          <w:i/>
          <w:sz w:val="28"/>
        </w:rPr>
        <w:t>-участник</w:t>
      </w:r>
      <w:r>
        <w:rPr>
          <w:rFonts w:ascii="Times New Roman" w:hAnsi="Times New Roman"/>
          <w:sz w:val="28"/>
        </w:rPr>
        <w:t xml:space="preserve"> – образовательная организация, принимающая участие в реализации сетевой образовательной программы, и (или) научная и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 образовательной программе.</w:t>
      </w:r>
      <w:bookmarkEnd w:id="1"/>
    </w:p>
    <w:p w:rsidR="0069559A" w:rsidRDefault="0069559A" w:rsidP="00FE6526">
      <w:pPr>
        <w:spacing w:after="0" w:line="276" w:lineRule="auto"/>
        <w:jc w:val="center"/>
        <w:rPr>
          <w:rFonts w:ascii="Times New Roman" w:hAnsi="Times New Roman"/>
          <w:sz w:val="28"/>
        </w:rPr>
      </w:pPr>
    </w:p>
    <w:p w:rsidR="0069559A" w:rsidRPr="00050267" w:rsidRDefault="00703CA5" w:rsidP="00FE6526">
      <w:pPr>
        <w:spacing w:after="0" w:line="276" w:lineRule="auto"/>
        <w:jc w:val="center"/>
        <w:rPr>
          <w:rFonts w:ascii="Times New Roman" w:hAnsi="Times New Roman"/>
          <w:b/>
          <w:sz w:val="28"/>
        </w:rPr>
      </w:pPr>
      <w:r w:rsidRPr="00050267">
        <w:rPr>
          <w:rFonts w:ascii="Times New Roman" w:hAnsi="Times New Roman"/>
          <w:b/>
          <w:sz w:val="28"/>
        </w:rPr>
        <w:t xml:space="preserve">2. Общие положения  </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2.1. Настоящий Регламент сетевой формы реализации образовательных программ СПО (далее – Регламент) определяет порядок организации и осуществления образовательной деятельности при сетевой форме реализации образовательных программ среднего профессионального образования в образовательно-производственном центре (кластере), созданном в рамках </w:t>
      </w:r>
      <w:r>
        <w:rPr>
          <w:rFonts w:ascii="Times New Roman" w:hAnsi="Times New Roman"/>
          <w:sz w:val="28"/>
        </w:rPr>
        <w:lastRenderedPageBreak/>
        <w:t>федерального проекта «</w:t>
      </w:r>
      <w:proofErr w:type="spellStart"/>
      <w:r>
        <w:rPr>
          <w:rFonts w:ascii="Times New Roman" w:hAnsi="Times New Roman"/>
          <w:sz w:val="28"/>
        </w:rPr>
        <w:t>Профессионалитет</w:t>
      </w:r>
      <w:proofErr w:type="spellEnd"/>
      <w:r>
        <w:rPr>
          <w:rFonts w:ascii="Times New Roman" w:hAnsi="Times New Roman"/>
          <w:sz w:val="28"/>
        </w:rPr>
        <w:t xml:space="preserve">» на базе </w:t>
      </w:r>
      <w:r w:rsidR="001128D4">
        <w:rPr>
          <w:rFonts w:ascii="Times New Roman" w:hAnsi="Times New Roman"/>
          <w:sz w:val="28"/>
        </w:rPr>
        <w:t xml:space="preserve">бюджетного профессионального образовательного учреждения  Вологодской области  </w:t>
      </w:r>
      <w:r w:rsidR="00050267" w:rsidRPr="001128D4">
        <w:rPr>
          <w:rFonts w:ascii="Times New Roman" w:hAnsi="Times New Roman"/>
          <w:sz w:val="28"/>
        </w:rPr>
        <w:t>«Череповецкий многопрофильный колледж»</w:t>
      </w:r>
      <w:r>
        <w:rPr>
          <w:rFonts w:ascii="Times New Roman" w:hAnsi="Times New Roman"/>
          <w:sz w:val="28"/>
        </w:rPr>
        <w:t xml:space="preserve"> (далее – Центр).</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2.2. </w:t>
      </w:r>
      <w:bookmarkStart w:id="3" w:name="_Hlk159958183"/>
      <w:r>
        <w:rPr>
          <w:rFonts w:ascii="Times New Roman" w:hAnsi="Times New Roman"/>
          <w:sz w:val="28"/>
        </w:rPr>
        <w:t xml:space="preserve">Сетевая </w:t>
      </w:r>
      <w:bookmarkStart w:id="4" w:name="_Hlk159958103"/>
      <w:r>
        <w:rPr>
          <w:rFonts w:ascii="Times New Roman" w:hAnsi="Times New Roman"/>
          <w:sz w:val="28"/>
        </w:rPr>
        <w:t>форма реализации образовательных программ СПО предполагает использование ресурсов нескольких организаций, в том числе осуществляющих образовательную деятельность и при необходимости иных организаций.</w:t>
      </w:r>
      <w:bookmarkEnd w:id="3"/>
      <w:bookmarkEnd w:id="4"/>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Также она обеспечивает возможность формирования и (или) развития у обучающихся компетенций, отнесённых к одной или нескольким профессиям, специальностям и направлениям подготовки или к укрупнённым группам профессий, специальностей и направлений подготовки, а также к области (областям) и виду (видам) профессиональной деятельности, в том числе с учётом возможности одновременного получения обучающимися нескольких квалификаций.</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2.3. </w:t>
      </w:r>
      <w:bookmarkStart w:id="5" w:name="_Hlk159958351"/>
      <w:r>
        <w:rPr>
          <w:rFonts w:ascii="Times New Roman" w:hAnsi="Times New Roman"/>
          <w:sz w:val="28"/>
        </w:rPr>
        <w:t>Регламент распространяется на всех участников Центра, обеспечивающих реализацию образовательных программ СПО в сетевой форме.</w:t>
      </w:r>
      <w:bookmarkEnd w:id="5"/>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2.4. Регламент разработан в соответствии:</w:t>
      </w:r>
    </w:p>
    <w:p w:rsidR="0069559A" w:rsidRDefault="00703CA5" w:rsidP="00FE6526">
      <w:pPr>
        <w:pStyle w:val="ad"/>
        <w:numPr>
          <w:ilvl w:val="0"/>
          <w:numId w:val="2"/>
        </w:numPr>
        <w:spacing w:after="0" w:line="276" w:lineRule="auto"/>
        <w:ind w:left="0" w:hanging="11"/>
        <w:jc w:val="both"/>
        <w:rPr>
          <w:rFonts w:ascii="Times New Roman" w:hAnsi="Times New Roman"/>
          <w:sz w:val="28"/>
        </w:rPr>
      </w:pPr>
      <w:r>
        <w:rPr>
          <w:rFonts w:ascii="Times New Roman" w:hAnsi="Times New Roman"/>
          <w:sz w:val="28"/>
        </w:rPr>
        <w:t>с Федеральным законом от 29.12.2012 № 273-ФЗ «Об образовании в Российской Федерации» (</w:t>
      </w:r>
      <w:proofErr w:type="spellStart"/>
      <w:r>
        <w:rPr>
          <w:rFonts w:ascii="Times New Roman" w:hAnsi="Times New Roman"/>
          <w:sz w:val="28"/>
        </w:rPr>
        <w:t>cт</w:t>
      </w:r>
      <w:proofErr w:type="spellEnd"/>
      <w:r>
        <w:rPr>
          <w:rFonts w:ascii="Times New Roman" w:hAnsi="Times New Roman"/>
          <w:sz w:val="28"/>
        </w:rPr>
        <w:t>. 13, 15);</w:t>
      </w:r>
    </w:p>
    <w:p w:rsidR="0069559A" w:rsidRDefault="00703CA5" w:rsidP="00FE6526">
      <w:pPr>
        <w:pStyle w:val="ad"/>
        <w:numPr>
          <w:ilvl w:val="0"/>
          <w:numId w:val="2"/>
        </w:numPr>
        <w:spacing w:after="0" w:line="276" w:lineRule="auto"/>
        <w:ind w:left="0" w:hanging="11"/>
        <w:jc w:val="both"/>
        <w:rPr>
          <w:rFonts w:ascii="Times New Roman" w:hAnsi="Times New Roman"/>
          <w:sz w:val="28"/>
        </w:rPr>
      </w:pPr>
      <w:r>
        <w:rPr>
          <w:rFonts w:ascii="Times New Roman" w:hAnsi="Times New Roman"/>
          <w:sz w:val="28"/>
        </w:rPr>
        <w:t>Постановлением Правительства Российской Федерации от 18.09.2020   № 1490 «О лицензировании образовательной деятельности»</w:t>
      </w:r>
      <w:r>
        <w:t xml:space="preserve"> </w:t>
      </w:r>
      <w:r>
        <w:rPr>
          <w:rFonts w:ascii="Times New Roman" w:hAnsi="Times New Roman"/>
          <w:sz w:val="28"/>
        </w:rPr>
        <w:t>(ред. от 11.10.2023);</w:t>
      </w:r>
    </w:p>
    <w:p w:rsidR="0069559A" w:rsidRDefault="00703CA5" w:rsidP="00FE6526">
      <w:pPr>
        <w:pStyle w:val="ad"/>
        <w:numPr>
          <w:ilvl w:val="0"/>
          <w:numId w:val="2"/>
        </w:numPr>
        <w:spacing w:after="0" w:line="276" w:lineRule="auto"/>
        <w:ind w:left="0" w:hanging="11"/>
        <w:jc w:val="both"/>
        <w:rPr>
          <w:rFonts w:ascii="Times New Roman" w:hAnsi="Times New Roman"/>
          <w:sz w:val="28"/>
        </w:rPr>
      </w:pPr>
      <w:r>
        <w:rPr>
          <w:rFonts w:ascii="Times New Roman" w:hAnsi="Times New Roman"/>
          <w:sz w:val="28"/>
        </w:rPr>
        <w:t>Постановлением Правительства Российской Федерации от 14.01.2022 № 3 «Об утверждении Положения о государственной аккредитации образовательной деятельности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p w:rsidR="0069559A" w:rsidRDefault="00703CA5" w:rsidP="00FE6526">
      <w:pPr>
        <w:pStyle w:val="ad"/>
        <w:numPr>
          <w:ilvl w:val="0"/>
          <w:numId w:val="2"/>
        </w:numPr>
        <w:spacing w:after="0" w:line="276" w:lineRule="auto"/>
        <w:ind w:left="0" w:hanging="11"/>
        <w:jc w:val="both"/>
        <w:rPr>
          <w:rFonts w:ascii="Times New Roman" w:hAnsi="Times New Roman"/>
          <w:sz w:val="28"/>
        </w:rPr>
      </w:pPr>
      <w:r>
        <w:rPr>
          <w:rFonts w:ascii="Times New Roman" w:hAnsi="Times New Roman"/>
          <w:sz w:val="28"/>
        </w:rPr>
        <w:t>Постановлением Правительства Российской Федерации от 14.01.2022 № 4 «Об утверждении Правил предоставления грантов в форме субсидий из федерального бюджета на оказание государственной поддержки развития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в рамках федерального проекта «</w:t>
      </w:r>
      <w:proofErr w:type="spellStart"/>
      <w:r>
        <w:rPr>
          <w:rFonts w:ascii="Times New Roman" w:hAnsi="Times New Roman"/>
          <w:sz w:val="28"/>
        </w:rPr>
        <w:t>Профессионалитет</w:t>
      </w:r>
      <w:proofErr w:type="spellEnd"/>
      <w:r>
        <w:rPr>
          <w:rFonts w:ascii="Times New Roman" w:hAnsi="Times New Roman"/>
          <w:sz w:val="28"/>
        </w:rPr>
        <w:t>» государственной программы Российской Федерации «Развитие образования»;</w:t>
      </w:r>
    </w:p>
    <w:p w:rsidR="0069559A" w:rsidRDefault="00703CA5" w:rsidP="00FE6526">
      <w:pPr>
        <w:pStyle w:val="ad"/>
        <w:numPr>
          <w:ilvl w:val="0"/>
          <w:numId w:val="2"/>
        </w:numPr>
        <w:spacing w:after="0" w:line="276" w:lineRule="auto"/>
        <w:ind w:left="0" w:hanging="11"/>
        <w:jc w:val="both"/>
        <w:rPr>
          <w:rFonts w:ascii="Times New Roman" w:hAnsi="Times New Roman"/>
          <w:sz w:val="28"/>
        </w:rPr>
      </w:pPr>
      <w:bookmarkStart w:id="6" w:name="_Hlk103959404"/>
      <w:r>
        <w:rPr>
          <w:rFonts w:ascii="Times New Roman" w:hAnsi="Times New Roman"/>
          <w:sz w:val="28"/>
        </w:rPr>
        <w:t xml:space="preserve">Постановлением Правительства Российской Федерации от </w:t>
      </w:r>
      <w:bookmarkEnd w:id="6"/>
      <w:r>
        <w:rPr>
          <w:rFonts w:ascii="Times New Roman" w:hAnsi="Times New Roman"/>
          <w:sz w:val="28"/>
        </w:rPr>
        <w:t xml:space="preserve">16.03.2022   № 387 «О проведении эксперимента по разработке, апробации и внедрению </w:t>
      </w:r>
      <w:r>
        <w:rPr>
          <w:rFonts w:ascii="Times New Roman" w:hAnsi="Times New Roman"/>
          <w:sz w:val="28"/>
        </w:rPr>
        <w:lastRenderedPageBreak/>
        <w:t>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rPr>
          <w:rFonts w:ascii="Times New Roman" w:hAnsi="Times New Roman"/>
          <w:sz w:val="28"/>
        </w:rPr>
        <w:t>Профессионалитет</w:t>
      </w:r>
      <w:proofErr w:type="spellEnd"/>
      <w:r>
        <w:rPr>
          <w:rFonts w:ascii="Times New Roman" w:hAnsi="Times New Roman"/>
          <w:sz w:val="28"/>
        </w:rPr>
        <w:t>»;</w:t>
      </w:r>
    </w:p>
    <w:p w:rsidR="0069559A" w:rsidRDefault="00703CA5" w:rsidP="00FE6526">
      <w:pPr>
        <w:pStyle w:val="ad"/>
        <w:numPr>
          <w:ilvl w:val="0"/>
          <w:numId w:val="2"/>
        </w:numPr>
        <w:spacing w:after="0" w:line="276" w:lineRule="auto"/>
        <w:ind w:left="0" w:hanging="11"/>
        <w:jc w:val="both"/>
        <w:rPr>
          <w:rFonts w:ascii="Times New Roman" w:hAnsi="Times New Roman"/>
          <w:sz w:val="28"/>
        </w:rPr>
      </w:pPr>
      <w:r>
        <w:rPr>
          <w:rFonts w:ascii="Times New Roman" w:hAnsi="Times New Roman"/>
          <w:sz w:val="28"/>
        </w:rPr>
        <w:t>Приказом Министерства науки и высшего образования Российской Федерации и Министерства просвещения Российской Федерации от 05.08.2020 № 882/391 «Об организации и осуществлении образовательной деятельности при сетевой форме реализации образовательных программ» (с изм. на 22.02.2023);</w:t>
      </w:r>
    </w:p>
    <w:p w:rsidR="0069559A" w:rsidRDefault="00703CA5" w:rsidP="00FE6526">
      <w:pPr>
        <w:pStyle w:val="ad"/>
        <w:numPr>
          <w:ilvl w:val="0"/>
          <w:numId w:val="2"/>
        </w:numPr>
        <w:spacing w:after="0" w:line="276" w:lineRule="auto"/>
        <w:ind w:left="0" w:firstLine="0"/>
        <w:jc w:val="both"/>
        <w:rPr>
          <w:rFonts w:ascii="Times New Roman" w:hAnsi="Times New Roman"/>
          <w:sz w:val="28"/>
        </w:rPr>
      </w:pPr>
      <w:r>
        <w:rPr>
          <w:rFonts w:ascii="Times New Roman" w:hAnsi="Times New Roman"/>
          <w:sz w:val="28"/>
        </w:rPr>
        <w:t>Приказом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t xml:space="preserve"> </w:t>
      </w:r>
      <w:r>
        <w:rPr>
          <w:rFonts w:ascii="Times New Roman" w:hAnsi="Times New Roman"/>
          <w:sz w:val="28"/>
        </w:rPr>
        <w:t>(ред. от 20.12.2022);</w:t>
      </w:r>
    </w:p>
    <w:p w:rsidR="0069559A" w:rsidRDefault="00703CA5" w:rsidP="00FE6526">
      <w:pPr>
        <w:pStyle w:val="ad"/>
        <w:numPr>
          <w:ilvl w:val="0"/>
          <w:numId w:val="2"/>
        </w:numPr>
        <w:spacing w:after="0"/>
        <w:ind w:left="-37" w:firstLine="37"/>
        <w:jc w:val="both"/>
        <w:rPr>
          <w:rFonts w:ascii="Times New Roman" w:hAnsi="Times New Roman"/>
          <w:sz w:val="28"/>
        </w:rPr>
      </w:pPr>
      <w:r>
        <w:rPr>
          <w:rFonts w:ascii="Times New Roman" w:hAnsi="Times New Roman"/>
          <w:sz w:val="28"/>
        </w:rPr>
        <w:t>Приказом Министерства науки и высшего образования Российской Федерации и Министерства просвещения Российской Федерации от 05.08.2020 № 885/390 (ред. от 18.11.2020) "О практической подготовке обучающихся";</w:t>
      </w:r>
    </w:p>
    <w:p w:rsidR="0069559A" w:rsidRDefault="00703CA5" w:rsidP="00FE6526">
      <w:pPr>
        <w:pStyle w:val="ad"/>
        <w:numPr>
          <w:ilvl w:val="0"/>
          <w:numId w:val="2"/>
        </w:numPr>
        <w:spacing w:after="0"/>
        <w:ind w:left="0" w:firstLine="0"/>
        <w:jc w:val="both"/>
        <w:rPr>
          <w:rFonts w:ascii="Times New Roman" w:hAnsi="Times New Roman"/>
          <w:sz w:val="28"/>
        </w:rPr>
      </w:pPr>
      <w:r>
        <w:rPr>
          <w:rFonts w:ascii="Times New Roman" w:hAnsi="Times New Roman"/>
          <w:sz w:val="28"/>
        </w:rPr>
        <w:t xml:space="preserve">Приказом </w:t>
      </w:r>
      <w:bookmarkStart w:id="7" w:name="_Hlk100259068"/>
      <w:r>
        <w:rPr>
          <w:rFonts w:ascii="Times New Roman" w:hAnsi="Times New Roman"/>
          <w:sz w:val="28"/>
        </w:rPr>
        <w:t xml:space="preserve">Министерства просвещения Российской Федерации </w:t>
      </w:r>
      <w:bookmarkEnd w:id="7"/>
      <w:r>
        <w:rPr>
          <w:rFonts w:ascii="Times New Roman" w:hAnsi="Times New Roman"/>
          <w:sz w:val="28"/>
        </w:rPr>
        <w:t>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(с изм. на 19.01.2023);</w:t>
      </w:r>
    </w:p>
    <w:p w:rsidR="0069559A" w:rsidRDefault="00703CA5" w:rsidP="00FE6526">
      <w:pPr>
        <w:pStyle w:val="ad"/>
        <w:numPr>
          <w:ilvl w:val="0"/>
          <w:numId w:val="2"/>
        </w:numPr>
        <w:spacing w:after="0"/>
        <w:ind w:left="0" w:firstLine="0"/>
        <w:jc w:val="both"/>
        <w:rPr>
          <w:rFonts w:ascii="Times New Roman" w:hAnsi="Times New Roman"/>
          <w:sz w:val="28"/>
        </w:rPr>
      </w:pPr>
      <w:r>
        <w:rPr>
          <w:rFonts w:ascii="Times New Roman" w:hAnsi="Times New Roman"/>
          <w:sz w:val="28"/>
        </w:rPr>
        <w:t>Распоряжением Министерства просвещения Российской Федерации от 01.04.2019 № Р-42 (ред. от 01.04.2020) «Об утверждении Методических рекомендаций о проведении аттестации с использованием механизма демонстрационного экзамена";</w:t>
      </w:r>
    </w:p>
    <w:p w:rsidR="0069559A" w:rsidRDefault="00703CA5" w:rsidP="00FE6526">
      <w:pPr>
        <w:pStyle w:val="ad"/>
        <w:numPr>
          <w:ilvl w:val="0"/>
          <w:numId w:val="2"/>
        </w:numPr>
        <w:spacing w:after="0"/>
        <w:ind w:left="0" w:firstLine="0"/>
        <w:jc w:val="both"/>
        <w:rPr>
          <w:rFonts w:ascii="Times New Roman" w:hAnsi="Times New Roman"/>
          <w:sz w:val="28"/>
        </w:rPr>
      </w:pPr>
      <w:r>
        <w:rPr>
          <w:rFonts w:ascii="Times New Roman" w:hAnsi="Times New Roman"/>
          <w:sz w:val="28"/>
        </w:rPr>
        <w:t>Письмом Министерства просвещения РФ от 24.07.2021 № 05-995 “Об использовании сетевой формы при реализации образовательных программ среднего профессионального образования”;</w:t>
      </w:r>
    </w:p>
    <w:p w:rsidR="0069559A" w:rsidRDefault="00703CA5" w:rsidP="00FE6526">
      <w:pPr>
        <w:pStyle w:val="ad"/>
        <w:numPr>
          <w:ilvl w:val="0"/>
          <w:numId w:val="2"/>
        </w:numPr>
        <w:spacing w:after="0"/>
        <w:ind w:left="0" w:firstLine="0"/>
        <w:jc w:val="both"/>
        <w:rPr>
          <w:rFonts w:ascii="Times New Roman" w:hAnsi="Times New Roman"/>
          <w:sz w:val="28"/>
        </w:rPr>
      </w:pPr>
      <w:r>
        <w:rPr>
          <w:rFonts w:ascii="Times New Roman" w:hAnsi="Times New Roman"/>
          <w:sz w:val="28"/>
        </w:rPr>
        <w:t>Методическими рекомендациями о развитии сетевого взаимодействия образовательных организаций, реализующих программы среднего профессионального образования, в целях совместного использования материально-технической базы образовательно-производственного центра (кластера) от 01.04.2022, утвержденными первым заместителем министра просвещения РФ;</w:t>
      </w:r>
    </w:p>
    <w:p w:rsidR="0069559A" w:rsidRDefault="00703CA5" w:rsidP="00FE6526">
      <w:pPr>
        <w:pStyle w:val="ConsPlusNonformat"/>
        <w:numPr>
          <w:ilvl w:val="0"/>
          <w:numId w:val="2"/>
        </w:numPr>
        <w:spacing w:line="276" w:lineRule="auto"/>
        <w:ind w:left="-57" w:hanging="11"/>
        <w:jc w:val="both"/>
        <w:rPr>
          <w:rFonts w:ascii="Times New Roman" w:hAnsi="Times New Roman"/>
          <w:sz w:val="28"/>
        </w:rPr>
      </w:pPr>
      <w:r>
        <w:rPr>
          <w:rFonts w:ascii="Times New Roman" w:hAnsi="Times New Roman"/>
          <w:sz w:val="28"/>
        </w:rPr>
        <w:t>Соглашением о партнерстве в целях создания и развития образовательно</w:t>
      </w:r>
      <w:r w:rsidR="003B18BD">
        <w:rPr>
          <w:rFonts w:ascii="Times New Roman" w:hAnsi="Times New Roman"/>
          <w:sz w:val="28"/>
        </w:rPr>
        <w:t xml:space="preserve">го </w:t>
      </w:r>
      <w:r>
        <w:rPr>
          <w:rFonts w:ascii="Times New Roman" w:hAnsi="Times New Roman"/>
          <w:sz w:val="28"/>
        </w:rPr>
        <w:t>кластера</w:t>
      </w:r>
      <w:r w:rsidR="003B18BD">
        <w:rPr>
          <w:rFonts w:ascii="Times New Roman" w:hAnsi="Times New Roman"/>
          <w:sz w:val="28"/>
        </w:rPr>
        <w:t xml:space="preserve"> среднего профессионального образования</w:t>
      </w:r>
      <w:r>
        <w:rPr>
          <w:rFonts w:ascii="Times New Roman" w:hAnsi="Times New Roman"/>
          <w:sz w:val="28"/>
        </w:rPr>
        <w:t xml:space="preserve"> от </w:t>
      </w:r>
      <w:r w:rsidR="003B18BD">
        <w:rPr>
          <w:rFonts w:ascii="Times New Roman" w:hAnsi="Times New Roman"/>
          <w:sz w:val="28"/>
        </w:rPr>
        <w:t>26.07.2023</w:t>
      </w:r>
      <w:r>
        <w:rPr>
          <w:rFonts w:ascii="Times New Roman" w:hAnsi="Times New Roman"/>
          <w:sz w:val="28"/>
        </w:rPr>
        <w:t xml:space="preserve">;   </w:t>
      </w:r>
    </w:p>
    <w:p w:rsidR="0069559A" w:rsidRDefault="00703CA5" w:rsidP="00FE6526">
      <w:pPr>
        <w:pStyle w:val="ad"/>
        <w:numPr>
          <w:ilvl w:val="0"/>
          <w:numId w:val="2"/>
        </w:numPr>
        <w:spacing w:after="0" w:line="276" w:lineRule="auto"/>
        <w:ind w:left="0" w:hanging="11"/>
        <w:jc w:val="both"/>
        <w:rPr>
          <w:rFonts w:ascii="Times New Roman" w:hAnsi="Times New Roman"/>
          <w:sz w:val="28"/>
        </w:rPr>
      </w:pPr>
      <w:r>
        <w:rPr>
          <w:rFonts w:ascii="Times New Roman" w:hAnsi="Times New Roman"/>
          <w:sz w:val="28"/>
        </w:rPr>
        <w:t>уставами и иными локальными нормативными актами участников Центра относительно образовательной деятельности.</w:t>
      </w:r>
    </w:p>
    <w:p w:rsidR="0069559A" w:rsidRDefault="00703CA5" w:rsidP="00FE6526">
      <w:pPr>
        <w:pStyle w:val="a3"/>
        <w:spacing w:beforeAutospacing="0" w:after="0" w:afterAutospacing="0" w:line="276" w:lineRule="auto"/>
        <w:ind w:firstLine="709"/>
        <w:jc w:val="both"/>
        <w:rPr>
          <w:sz w:val="28"/>
        </w:rPr>
      </w:pPr>
      <w:r>
        <w:rPr>
          <w:sz w:val="28"/>
        </w:rPr>
        <w:t xml:space="preserve">2.5. Использование сетевой формы предусматривается реализацией образовательной программы СПО, на которую осуществляется прием на </w:t>
      </w:r>
      <w:r>
        <w:rPr>
          <w:sz w:val="28"/>
        </w:rPr>
        <w:lastRenderedPageBreak/>
        <w:t>обучение студентов либо переход к сетевой форме реализации образовательной программы СПО или её части.</w:t>
      </w:r>
    </w:p>
    <w:p w:rsidR="0069559A" w:rsidRDefault="00703CA5" w:rsidP="00FE6526">
      <w:pPr>
        <w:pStyle w:val="a3"/>
        <w:spacing w:beforeAutospacing="0" w:after="0" w:afterAutospacing="0" w:line="276" w:lineRule="auto"/>
        <w:ind w:firstLine="709"/>
        <w:jc w:val="both"/>
        <w:rPr>
          <w:sz w:val="28"/>
        </w:rPr>
      </w:pPr>
      <w:r>
        <w:rPr>
          <w:sz w:val="28"/>
        </w:rPr>
        <w:t>2.6. Реализация образовательных программ СПО в сетевой форме допускается при отсутствии ограничений, установленных федеральными государственными образовательными стандартами или иными нормативными актами в сфере образования.</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2.7. </w:t>
      </w:r>
      <w:bookmarkStart w:id="8" w:name="_Hlk159959140"/>
      <w:r>
        <w:rPr>
          <w:rFonts w:ascii="Times New Roman" w:hAnsi="Times New Roman"/>
          <w:sz w:val="28"/>
        </w:rPr>
        <w:t>К сетевому взаимодействию при реализации образовательной программы СПО могут</w:t>
      </w:r>
      <w:r>
        <w:rPr>
          <w:rFonts w:ascii="Times New Roman" w:hAnsi="Times New Roman"/>
          <w:color w:val="FF0000"/>
          <w:sz w:val="28"/>
        </w:rPr>
        <w:t xml:space="preserve"> </w:t>
      </w:r>
      <w:r>
        <w:rPr>
          <w:rFonts w:ascii="Times New Roman" w:hAnsi="Times New Roman"/>
          <w:sz w:val="28"/>
        </w:rPr>
        <w:t>привлекаться при необходимости организации, действующие в реальном секторе экономики и обладающие ресурсами, необходимыми для осуществления образовательного процесса, в том числе учебных и производственных практик и иных видов учебной деятельности, предусмотренных соответствующей образовательной программой.</w:t>
      </w:r>
      <w:bookmarkEnd w:id="8"/>
    </w:p>
    <w:p w:rsidR="0069559A" w:rsidRDefault="0069559A" w:rsidP="00FE6526">
      <w:pPr>
        <w:spacing w:after="0" w:line="276" w:lineRule="auto"/>
        <w:jc w:val="both"/>
        <w:rPr>
          <w:rFonts w:ascii="Times New Roman" w:hAnsi="Times New Roman"/>
          <w:sz w:val="28"/>
        </w:rPr>
      </w:pPr>
    </w:p>
    <w:p w:rsidR="0069559A" w:rsidRPr="003B18BD" w:rsidRDefault="00703CA5" w:rsidP="00FE6526">
      <w:pPr>
        <w:spacing w:after="0" w:line="276" w:lineRule="auto"/>
        <w:jc w:val="center"/>
        <w:rPr>
          <w:rFonts w:ascii="Times New Roman" w:hAnsi="Times New Roman"/>
          <w:b/>
          <w:sz w:val="28"/>
        </w:rPr>
      </w:pPr>
      <w:r w:rsidRPr="003B18BD">
        <w:rPr>
          <w:rFonts w:ascii="Times New Roman" w:hAnsi="Times New Roman"/>
          <w:b/>
          <w:sz w:val="28"/>
        </w:rPr>
        <w:t xml:space="preserve">3. Цель и задачи </w:t>
      </w:r>
      <w:bookmarkStart w:id="9" w:name="_Hlk159771683"/>
      <w:r w:rsidRPr="003B18BD">
        <w:rPr>
          <w:rFonts w:ascii="Times New Roman" w:hAnsi="Times New Roman"/>
          <w:b/>
          <w:sz w:val="28"/>
        </w:rPr>
        <w:t>реализации образовательных программ среднего профессионального образования в сетевой форме</w:t>
      </w:r>
      <w:bookmarkEnd w:id="9"/>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3.1. Основной целью применения сетевых форм реализации образовательных программ СПО является повышение качества профессионального образования</w:t>
      </w:r>
      <w:r>
        <w:rPr>
          <w:rFonts w:ascii="PT Astra Serif" w:hAnsi="PT Astra Serif"/>
          <w:sz w:val="26"/>
        </w:rPr>
        <w:t xml:space="preserve"> в </w:t>
      </w:r>
      <w:r>
        <w:rPr>
          <w:rFonts w:ascii="PT Astra Serif" w:hAnsi="PT Astra Serif"/>
          <w:sz w:val="28"/>
        </w:rPr>
        <w:t>рамках федерального проекта «</w:t>
      </w:r>
      <w:proofErr w:type="spellStart"/>
      <w:r>
        <w:rPr>
          <w:rFonts w:ascii="PT Astra Serif" w:hAnsi="PT Astra Serif"/>
          <w:sz w:val="28"/>
        </w:rPr>
        <w:t>Профессионалитет</w:t>
      </w:r>
      <w:proofErr w:type="spellEnd"/>
      <w:r>
        <w:rPr>
          <w:rFonts w:ascii="PT Astra Serif" w:hAnsi="PT Astra Serif"/>
          <w:sz w:val="28"/>
        </w:rPr>
        <w:t>» государственной программы Российской Федерации «Развитие образования»</w:t>
      </w:r>
      <w:r>
        <w:rPr>
          <w:rFonts w:ascii="Times New Roman" w:hAnsi="Times New Roman"/>
          <w:sz w:val="28"/>
        </w:rPr>
        <w:t xml:space="preserve">. </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3.2. Задачи реализации образовательных программ в сетевой форме: </w:t>
      </w:r>
    </w:p>
    <w:p w:rsidR="0069559A" w:rsidRDefault="00703CA5" w:rsidP="00FE6526">
      <w:pPr>
        <w:pStyle w:val="ad"/>
        <w:numPr>
          <w:ilvl w:val="0"/>
          <w:numId w:val="2"/>
        </w:numPr>
        <w:spacing w:after="0" w:line="276" w:lineRule="auto"/>
        <w:ind w:left="1134" w:hanging="425"/>
        <w:jc w:val="both"/>
        <w:rPr>
          <w:rFonts w:ascii="Times New Roman" w:hAnsi="Times New Roman"/>
          <w:sz w:val="28"/>
        </w:rPr>
      </w:pPr>
      <w:r>
        <w:rPr>
          <w:rFonts w:ascii="Times New Roman" w:hAnsi="Times New Roman"/>
          <w:sz w:val="28"/>
        </w:rPr>
        <w:t xml:space="preserve">расширение доступа обучающихся к современным образовательным технологиям и средствам обучения; </w:t>
      </w:r>
    </w:p>
    <w:p w:rsidR="0069559A" w:rsidRDefault="00703CA5" w:rsidP="00FE6526">
      <w:pPr>
        <w:pStyle w:val="ad"/>
        <w:numPr>
          <w:ilvl w:val="0"/>
          <w:numId w:val="2"/>
        </w:numPr>
        <w:spacing w:after="0" w:line="276" w:lineRule="auto"/>
        <w:ind w:left="1134" w:hanging="425"/>
        <w:jc w:val="both"/>
        <w:rPr>
          <w:rFonts w:ascii="Times New Roman" w:hAnsi="Times New Roman"/>
          <w:sz w:val="28"/>
        </w:rPr>
      </w:pPr>
      <w:r>
        <w:rPr>
          <w:rFonts w:ascii="Times New Roman" w:hAnsi="Times New Roman"/>
          <w:sz w:val="28"/>
        </w:rPr>
        <w:t>актуализация образовательных программ с учетом уровня и особенностей ресурсного обеспечения реальной профессиональной деятельности;</w:t>
      </w:r>
    </w:p>
    <w:p w:rsidR="0069559A" w:rsidRDefault="00703CA5" w:rsidP="00FE6526">
      <w:pPr>
        <w:pStyle w:val="ad"/>
        <w:numPr>
          <w:ilvl w:val="0"/>
          <w:numId w:val="2"/>
        </w:numPr>
        <w:spacing w:after="0" w:line="276" w:lineRule="auto"/>
        <w:ind w:left="1134" w:hanging="425"/>
        <w:jc w:val="both"/>
        <w:rPr>
          <w:rFonts w:ascii="Times New Roman" w:hAnsi="Times New Roman"/>
          <w:sz w:val="28"/>
        </w:rPr>
      </w:pPr>
      <w:r>
        <w:rPr>
          <w:rFonts w:ascii="Times New Roman" w:hAnsi="Times New Roman"/>
          <w:sz w:val="28"/>
        </w:rPr>
        <w:t>создание условий для повышения уровня профессионально-педагогического мастерства преподавательских кадров, для оптимизации процесса обучения посредством применения современной материально-технической и методологической базы.</w:t>
      </w:r>
    </w:p>
    <w:p w:rsidR="003B18BD" w:rsidRDefault="003B18BD" w:rsidP="00FE6526">
      <w:pPr>
        <w:pStyle w:val="ad"/>
        <w:spacing w:after="0" w:line="276" w:lineRule="auto"/>
        <w:ind w:left="1134"/>
        <w:jc w:val="both"/>
        <w:rPr>
          <w:rFonts w:ascii="Times New Roman" w:hAnsi="Times New Roman"/>
          <w:sz w:val="28"/>
        </w:rPr>
      </w:pPr>
    </w:p>
    <w:p w:rsidR="0069559A" w:rsidRPr="00050267" w:rsidRDefault="00703CA5" w:rsidP="00FE6526">
      <w:pPr>
        <w:spacing w:after="0" w:line="276" w:lineRule="auto"/>
        <w:jc w:val="center"/>
        <w:rPr>
          <w:rFonts w:ascii="Times New Roman" w:hAnsi="Times New Roman"/>
          <w:b/>
          <w:sz w:val="28"/>
        </w:rPr>
      </w:pPr>
      <w:r w:rsidRPr="00050267">
        <w:rPr>
          <w:rFonts w:ascii="Times New Roman" w:hAnsi="Times New Roman"/>
          <w:b/>
          <w:sz w:val="28"/>
        </w:rPr>
        <w:t>4. Условия применения сетевых форм реализации образовательных программ среднего профессионального образования</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4.1.</w:t>
      </w:r>
      <w:r>
        <w:rPr>
          <w:rFonts w:ascii="Times New Roman" w:hAnsi="Times New Roman"/>
          <w:sz w:val="28"/>
        </w:rPr>
        <w:tab/>
        <w:t xml:space="preserve">Базовые организации в рамках сетевого взаимодействия должны иметь лицензии на осуществление образовательной деятельности по соответствующим видам образования и направлениям подготовки. </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4.2.</w:t>
      </w:r>
      <w:r>
        <w:rPr>
          <w:rFonts w:ascii="Times New Roman" w:hAnsi="Times New Roman"/>
          <w:sz w:val="28"/>
        </w:rPr>
        <w:tab/>
      </w:r>
      <w:bookmarkStart w:id="10" w:name="_Hlk159959518"/>
      <w:r>
        <w:rPr>
          <w:rFonts w:ascii="Times New Roman" w:hAnsi="Times New Roman"/>
          <w:sz w:val="28"/>
        </w:rPr>
        <w:t>Сетевая форма реализации образовательных программ СПО осуществляется по Сетевому договору с организациями, осуществляющими образовательную деятельность</w:t>
      </w:r>
      <w:bookmarkEnd w:id="10"/>
      <w:r>
        <w:rPr>
          <w:rFonts w:ascii="Times New Roman" w:hAnsi="Times New Roman"/>
          <w:sz w:val="28"/>
        </w:rPr>
        <w:t>.</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lastRenderedPageBreak/>
        <w:t>4.3.</w:t>
      </w:r>
      <w:r>
        <w:rPr>
          <w:rFonts w:ascii="Times New Roman" w:hAnsi="Times New Roman"/>
          <w:sz w:val="28"/>
        </w:rPr>
        <w:tab/>
      </w:r>
      <w:bookmarkStart w:id="11" w:name="_Hlk159959554"/>
      <w:r>
        <w:rPr>
          <w:rFonts w:ascii="Times New Roman" w:hAnsi="Times New Roman"/>
          <w:sz w:val="28"/>
        </w:rPr>
        <w:t>В Сетевом договоре определяются порядок и условия взаимодействия организаций-участников реализации образовательных программ СПО в сетевой форме.</w:t>
      </w:r>
      <w:bookmarkEnd w:id="11"/>
    </w:p>
    <w:p w:rsidR="0069559A" w:rsidRDefault="0069559A" w:rsidP="00FE6526">
      <w:pPr>
        <w:spacing w:after="0" w:line="276" w:lineRule="auto"/>
        <w:ind w:left="11" w:hanging="11"/>
        <w:jc w:val="both"/>
        <w:rPr>
          <w:rFonts w:ascii="Times New Roman" w:hAnsi="Times New Roman"/>
          <w:color w:val="FF0000"/>
          <w:sz w:val="28"/>
        </w:rPr>
      </w:pPr>
    </w:p>
    <w:p w:rsidR="0069559A" w:rsidRPr="003B18BD" w:rsidRDefault="00703CA5" w:rsidP="00FE6526">
      <w:pPr>
        <w:spacing w:after="0" w:line="276" w:lineRule="auto"/>
        <w:ind w:left="11" w:hanging="11"/>
        <w:jc w:val="center"/>
        <w:rPr>
          <w:rFonts w:ascii="Times New Roman" w:hAnsi="Times New Roman"/>
          <w:b/>
          <w:sz w:val="28"/>
        </w:rPr>
      </w:pPr>
      <w:r w:rsidRPr="00050267">
        <w:rPr>
          <w:rFonts w:ascii="Times New Roman" w:hAnsi="Times New Roman"/>
          <w:b/>
          <w:sz w:val="28"/>
        </w:rPr>
        <w:t>5. Организация образовательного процесса с использованием сетевой формы реализации образовательных программ среднего профессионального образования</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5.1.</w:t>
      </w:r>
      <w:r>
        <w:rPr>
          <w:rFonts w:ascii="Times New Roman" w:hAnsi="Times New Roman"/>
          <w:sz w:val="28"/>
        </w:rPr>
        <w:tab/>
        <w:t xml:space="preserve">Сетевая форма </w:t>
      </w:r>
      <w:bookmarkStart w:id="12" w:name="_Hlk159959638"/>
      <w:r>
        <w:rPr>
          <w:rFonts w:ascii="Times New Roman" w:hAnsi="Times New Roman"/>
          <w:sz w:val="28"/>
        </w:rPr>
        <w:t xml:space="preserve">реализации образовательных программ </w:t>
      </w:r>
      <w:bookmarkEnd w:id="12"/>
      <w:r>
        <w:rPr>
          <w:rFonts w:ascii="Times New Roman" w:hAnsi="Times New Roman"/>
          <w:sz w:val="28"/>
        </w:rPr>
        <w:t>СПО осуществляется с использованием кадровых, информационных, материально-технических, учебно-методических ресурсов организаций, участвующих в сетевом взаимодействии.</w:t>
      </w:r>
    </w:p>
    <w:p w:rsidR="0069559A" w:rsidRDefault="00703CA5" w:rsidP="00FE6526">
      <w:pPr>
        <w:spacing w:after="0" w:line="276" w:lineRule="auto"/>
        <w:ind w:firstLine="851"/>
        <w:jc w:val="both"/>
        <w:rPr>
          <w:rFonts w:ascii="Times New Roman" w:hAnsi="Times New Roman"/>
          <w:sz w:val="28"/>
        </w:rPr>
      </w:pPr>
      <w:r>
        <w:rPr>
          <w:rFonts w:ascii="Times New Roman" w:hAnsi="Times New Roman"/>
          <w:sz w:val="28"/>
        </w:rPr>
        <w:t>5.2.</w:t>
      </w:r>
      <w:r>
        <w:rPr>
          <w:rFonts w:ascii="Times New Roman" w:hAnsi="Times New Roman"/>
          <w:sz w:val="28"/>
        </w:rPr>
        <w:tab/>
        <w:t xml:space="preserve">Основными локальными документами, регламентирующими применение сетевой формы в образовательном процессе, являются образовательная программа СПО, единый учебный план (индивидуальный учебный план), годовой календарный учебный график (индивидуальный годовой календарный учебный график) и расписание занятий (индивидуальное расписание занятий). </w:t>
      </w:r>
    </w:p>
    <w:p w:rsidR="0069559A" w:rsidRDefault="00703CA5" w:rsidP="00FE6526">
      <w:pPr>
        <w:spacing w:after="0" w:line="276" w:lineRule="auto"/>
        <w:ind w:firstLine="851"/>
        <w:jc w:val="both"/>
        <w:rPr>
          <w:rFonts w:ascii="Times New Roman" w:hAnsi="Times New Roman"/>
          <w:sz w:val="28"/>
        </w:rPr>
      </w:pPr>
      <w:r>
        <w:rPr>
          <w:rFonts w:ascii="Times New Roman" w:hAnsi="Times New Roman"/>
          <w:sz w:val="28"/>
        </w:rPr>
        <w:t>5.3.</w:t>
      </w:r>
      <w:r>
        <w:rPr>
          <w:rFonts w:ascii="Times New Roman" w:hAnsi="Times New Roman"/>
          <w:sz w:val="28"/>
        </w:rPr>
        <w:tab/>
        <w:t xml:space="preserve">Образовательная программа СПО, реализуемая в сетевой форме, разрабатывается на основании федеральных государственных образовательных стандартов среднего профессионального образования с учетом новой образовательной технологии, включающей в себя цифровой образовательный ресурс, и примерной основной образовательной программы, и утверждается всеми организациями- участниками сетевого взаимодействии. </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5.4.</w:t>
      </w:r>
      <w:r>
        <w:rPr>
          <w:rFonts w:ascii="Times New Roman" w:hAnsi="Times New Roman"/>
          <w:sz w:val="28"/>
        </w:rPr>
        <w:tab/>
        <w:t xml:space="preserve">При совместной деятельности организаций, осуществляющих образовательную деятельность, направленную на освоение обучающимися образовательной программы СПО, ими коллегиально разрабатываются и утверждаются единый учебный план, годовой календарный график и расписание занятий с указанием места освоения (реализующих организаций) учебных курсов, дисциплин, модулей, видов учебной деятельности. При использовании для освоения образовательной программы СПО ресурсов иных организаций перечисленные документы с ними согласовываются. </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5.5.</w:t>
      </w:r>
      <w:r>
        <w:rPr>
          <w:rFonts w:ascii="Times New Roman" w:hAnsi="Times New Roman"/>
          <w:sz w:val="28"/>
        </w:rPr>
        <w:tab/>
        <w:t xml:space="preserve">При обучении по индивидуальному учебному плану индивидуальный годовой календарный учебный график и индивидуальное расписание занятий разрабатываются и утверждаются организацией, осуществляющей образовательную деятельность, в которую обучающийся был принят на обучение. Перечисленные документы согласовываются с организациями, ресурсы которых планируется использовать при обучении. </w:t>
      </w:r>
    </w:p>
    <w:p w:rsidR="0069559A" w:rsidRDefault="00703CA5" w:rsidP="00FE6526">
      <w:pPr>
        <w:spacing w:after="0" w:line="276" w:lineRule="auto"/>
        <w:ind w:firstLine="567"/>
        <w:jc w:val="both"/>
        <w:rPr>
          <w:rFonts w:ascii="Times New Roman" w:hAnsi="Times New Roman"/>
          <w:sz w:val="28"/>
        </w:rPr>
      </w:pPr>
      <w:r>
        <w:rPr>
          <w:rFonts w:ascii="Times New Roman" w:hAnsi="Times New Roman"/>
          <w:sz w:val="28"/>
        </w:rPr>
        <w:t xml:space="preserve">При реализации индивидуальной образовательной траектории обучающегося рекомендуется использование элементов дистанционных </w:t>
      </w:r>
      <w:r>
        <w:rPr>
          <w:rFonts w:ascii="Times New Roman" w:hAnsi="Times New Roman"/>
          <w:sz w:val="28"/>
        </w:rPr>
        <w:lastRenderedPageBreak/>
        <w:t xml:space="preserve">образовательных технологий, а также информационных и учебно-методических ресурсов организаций-участников сетевого взаимодействия. При этом индивидуальный учебный план должен определять количество часов на дистанционное обучение. </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5.6.</w:t>
      </w:r>
      <w:r>
        <w:rPr>
          <w:rFonts w:ascii="Times New Roman" w:hAnsi="Times New Roman"/>
          <w:sz w:val="28"/>
        </w:rPr>
        <w:tab/>
        <w:t>Примерный перечень локальных актов</w:t>
      </w:r>
      <w:r>
        <w:rPr>
          <w:rFonts w:ascii="Times New Roman" w:hAnsi="Times New Roman"/>
          <w:color w:val="FF0000"/>
          <w:sz w:val="28"/>
        </w:rPr>
        <w:t xml:space="preserve"> </w:t>
      </w:r>
      <w:r>
        <w:rPr>
          <w:rFonts w:ascii="Times New Roman" w:hAnsi="Times New Roman"/>
          <w:sz w:val="28"/>
        </w:rPr>
        <w:t xml:space="preserve">образовательной организации, определяющих организацию образовательного процесса с использованием сетевой формы, представлен в Приложении 4 к настоящему Регламенту.  </w:t>
      </w:r>
    </w:p>
    <w:p w:rsidR="0069559A" w:rsidRDefault="0069559A" w:rsidP="00FE6526">
      <w:pPr>
        <w:spacing w:after="0" w:line="276" w:lineRule="auto"/>
        <w:ind w:left="11" w:hanging="11"/>
        <w:jc w:val="center"/>
        <w:rPr>
          <w:rFonts w:ascii="Times New Roman" w:hAnsi="Times New Roman"/>
          <w:color w:val="FF0000"/>
          <w:sz w:val="28"/>
        </w:rPr>
      </w:pPr>
    </w:p>
    <w:p w:rsidR="0069559A" w:rsidRDefault="00703CA5" w:rsidP="00FE6526">
      <w:pPr>
        <w:spacing w:after="0" w:line="276" w:lineRule="auto"/>
        <w:ind w:firstLine="709"/>
        <w:jc w:val="center"/>
        <w:rPr>
          <w:rFonts w:ascii="Times New Roman" w:hAnsi="Times New Roman"/>
          <w:b/>
          <w:sz w:val="28"/>
        </w:rPr>
      </w:pPr>
      <w:r>
        <w:rPr>
          <w:rFonts w:ascii="Times New Roman" w:hAnsi="Times New Roman"/>
          <w:b/>
          <w:sz w:val="28"/>
        </w:rPr>
        <w:t xml:space="preserve">6. Особенности разработки и утверждения сетевой образовательной программы  </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6.1. При разработке сетевой образовательной программы или ее части Центр руководствуется нормативно-правовыми актами и локальными актами профессиональной образовательной организации, регламентирующими содержание и порядок разработки образовательных программ СПО.</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6.2. Для организации и сопровождения работ по разработке, согласованию и утверждению сетевой образовательной программы решением Управляющей компании Центра создается рабочая группа по разработке сетевой образовательной программы с последующим утверждением по итогам разработки, либо сетевая образовательная программа разрабатывается базовой организацией самостоятельно с последующим утверждением Управляющей компанией.</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6.3. В случае, когда сетевая образовательная программа предполагает реализацию организацией-участником отдельных учебных дисциплин, междисциплинарных курсов, учебных или производственных практик, образовательная организация-участник разрабатывает, утверждает и направляет базовой образовательной организации для включения в сетевую образовательную программу рабочие программы реализуемых ею частей (учебных дисциплин (модулей), практики, иных компонентов), а также необходимые оценочные и методические материалы.</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6.4. В случае, когда сетевая образовательная программа предполагает реализацию организацией-участником части учебной дисциплины (модуля) или практики, рабочая программа, разработанная базовой</w:t>
      </w:r>
      <w:r>
        <w:t xml:space="preserve"> </w:t>
      </w:r>
      <w:r>
        <w:rPr>
          <w:rFonts w:ascii="Times New Roman" w:hAnsi="Times New Roman"/>
          <w:sz w:val="28"/>
        </w:rPr>
        <w:t>образовательной организацией, после включения соответствующей части, разработанной организацией-участником, согласовывается с организацией-участником.</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6.5. На титульном листе и учебном плане сетевой образовательной программы, самостоятельно утверждаемой базовой образовательной организацией, указываются грифы согласования сетевой образовательной программы с образовательной организацией-участником (образовательными </w:t>
      </w:r>
      <w:r>
        <w:rPr>
          <w:rFonts w:ascii="Times New Roman" w:hAnsi="Times New Roman"/>
          <w:sz w:val="28"/>
        </w:rPr>
        <w:lastRenderedPageBreak/>
        <w:t>организациями-участниками) и организацией, обладающей ресурсами (организациями, обладающими ресурсами) (при наличии).</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6.6. На описании и учебном плане сетевой образовательной программы, утверждаемой базовой организацией совместно с образовательной организацией-участником (образовательными организациями-участниками), указываются грифы утверждения базовой организацией и образовательной организацией-участником (образовательными организациями-участниками), а также гриф (грифы) согласования организацией, обладающей ресурсами (организациями, обладающими ресурсами) (при наличии).</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6.7. В описании сетевой образовательной программы вводится раздел «Сведения о реализации образовательной программы в сетевой форме», в котором указываются:</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базовая организация;</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образовательные организации-участники и характеристики</w:t>
      </w:r>
      <w:proofErr w:type="gramEnd"/>
      <w:r>
        <w:rPr>
          <w:rFonts w:ascii="Times New Roman" w:hAnsi="Times New Roman"/>
          <w:sz w:val="28"/>
        </w:rPr>
        <w:t xml:space="preserve"> реализуемых ими отдельных учебных дисциплин (модулей), практик, иных компонентов, предусмотренных сетевой образовательной программой, или их частей, применяемых образовательных технологий;</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организации, обладающие ресурсами, и общие характеристики ресурсов (Приложение 1).</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6.8. Количество экземпляров сетевой образовательной программы, утверждаемой базовой организацией совместно с образовательной организацией-участником (образовательными организациями-участниками), включая разрабатываемые и утверждаемые учебно-нормативные документы (</w:t>
      </w:r>
      <w:r>
        <w:rPr>
          <w:rFonts w:ascii="Times New Roman" w:hAnsi="Times New Roman"/>
          <w:sz w:val="28"/>
          <w:highlight w:val="white"/>
        </w:rPr>
        <w:t xml:space="preserve">учебный план, календарный учебный график, рабочие программы учебных дисциплин (модулей), иных компонентов, оценочных и методических материалов, рабочую программу воспитания, календарный план воспитательной работы), </w:t>
      </w:r>
      <w:r>
        <w:rPr>
          <w:rFonts w:ascii="Times New Roman" w:hAnsi="Times New Roman"/>
          <w:sz w:val="28"/>
        </w:rPr>
        <w:t>должно соответствовать количеству образовательных организаций – сторон договора о сетевой форме (по одному экземпляру для каждой стороны договора).</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6.9. Утверждение сетевой образовательной программы в базовой организации относится к компетенции директора.</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6.10. В случае самостоятельного утверждения базовой образовательной организацией сетевой образовательной программы она должна рассматриваться педагогическим советом. Сетевая образовательная программа также проходит согласование со всеми организациями-участниками.</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6.11. В случае утверждения сетевой образовательной программы базовой организацией совместно с образовательной организацией-участником (образовательными организациями-участниками) она поступает на </w:t>
      </w:r>
      <w:r>
        <w:rPr>
          <w:rFonts w:ascii="Times New Roman" w:hAnsi="Times New Roman"/>
          <w:sz w:val="28"/>
        </w:rPr>
        <w:lastRenderedPageBreak/>
        <w:t>утверждение в образовательные организации – стороны договора о сетевой форме, предварительно согласовывается с организацией, обладающей ресурсами (организациями, обладающими ресурсами) (при наличии).</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При этом сетевая образовательная программа утверждается каждой образовательной организацией – стороной договора о сетевой форме – в установленном ею порядке.</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Организация-участник утверждает сетевую образовательную программу не позднее базовой организации.</w:t>
      </w:r>
    </w:p>
    <w:p w:rsidR="0069559A" w:rsidRDefault="0069559A" w:rsidP="00FE6526">
      <w:pPr>
        <w:spacing w:after="0" w:line="276" w:lineRule="auto"/>
        <w:ind w:firstLine="709"/>
        <w:jc w:val="both"/>
        <w:rPr>
          <w:rFonts w:ascii="Times New Roman" w:hAnsi="Times New Roman"/>
          <w:sz w:val="28"/>
        </w:rPr>
      </w:pPr>
    </w:p>
    <w:p w:rsidR="0069559A" w:rsidRDefault="00703CA5" w:rsidP="00FE6526">
      <w:pPr>
        <w:spacing w:after="0" w:line="276" w:lineRule="auto"/>
        <w:ind w:firstLine="709"/>
        <w:jc w:val="center"/>
        <w:rPr>
          <w:rFonts w:ascii="Times New Roman" w:hAnsi="Times New Roman"/>
          <w:b/>
          <w:sz w:val="28"/>
        </w:rPr>
      </w:pPr>
      <w:r>
        <w:rPr>
          <w:rFonts w:ascii="Times New Roman" w:hAnsi="Times New Roman"/>
          <w:b/>
          <w:sz w:val="28"/>
        </w:rPr>
        <w:t>7. Зачисление, перевод и статус обучающихся по сетевой образовательной программе</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7.1. При приеме на обучение по сетевой образовательной программе обучающиеся зачисляются в базовую организацию на обучение. При зачислении необходимо получение письменного согласия абитуриентов на освоение образовательной программы СПО, реализуемой в сетевой форме (Приложение 2).</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В перечне образовательных программ СПО, на которые объявляется прием, указываются сетевые образовательные программы и организации-участники сетевого взаимодействия: «(образовательная программа </w:t>
      </w:r>
      <w:r w:rsidRPr="003B18BD">
        <w:rPr>
          <w:rFonts w:ascii="Times New Roman" w:hAnsi="Times New Roman"/>
          <w:sz w:val="28"/>
        </w:rPr>
        <w:t>реализуется совместно с…)».</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7.2. Зачисление обучающихся в образовательную организацию-участника осуществляется путем их перевода в указанную организацию без отчисления из базовой организации.</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7.3. Перевод обучающихся по сетевой образовательной программе из базовой организации в организацию-участника осуществляется в следующем порядке:</w:t>
      </w:r>
    </w:p>
    <w:p w:rsidR="0069559A" w:rsidRDefault="00703CA5" w:rsidP="00FE6526">
      <w:pPr>
        <w:spacing w:after="0" w:line="276" w:lineRule="auto"/>
        <w:ind w:firstLine="709"/>
        <w:jc w:val="both"/>
        <w:rPr>
          <w:rFonts w:ascii="Times New Roman" w:hAnsi="Times New Roman"/>
          <w:sz w:val="28"/>
        </w:rPr>
      </w:pPr>
      <w:bookmarkStart w:id="13" w:name="_Hlk159969098"/>
      <w:r>
        <w:rPr>
          <w:rFonts w:ascii="Times New Roman" w:hAnsi="Times New Roman"/>
          <w:sz w:val="28"/>
        </w:rPr>
        <w:t xml:space="preserve">– базовая организация в организацию-участника направляет письмо о переводе обучающихся (с приложением поименного списка), копий их личных дел, </w:t>
      </w:r>
      <w:proofErr w:type="gramStart"/>
      <w:r>
        <w:rPr>
          <w:rFonts w:ascii="Times New Roman" w:hAnsi="Times New Roman"/>
          <w:sz w:val="28"/>
        </w:rPr>
        <w:t>согласий</w:t>
      </w:r>
      <w:proofErr w:type="gramEnd"/>
      <w:r>
        <w:rPr>
          <w:rFonts w:ascii="Times New Roman" w:hAnsi="Times New Roman"/>
          <w:sz w:val="28"/>
        </w:rPr>
        <w:t xml:space="preserve"> обучающихся на обработку персональных данных (Приложение 3);</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в течение 5 рабочих дней со дня поступления письма и прилагаемых документов организация-участник издает приказ о зачислении в порядке перевода из базовой организации обучающихся по сетевой образовательной программе с указанием учебной группы, за которой закрепляются зачисленные обучающиеся по сетевой образовательной программе;</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в базовую организацию направляется копия указанного приказа;</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 в течение 5 рабочих дней со дня издания приказа о зачислении в порядке перевода заведующий отделением, за которым закреплены </w:t>
      </w:r>
      <w:r>
        <w:rPr>
          <w:rFonts w:ascii="Times New Roman" w:hAnsi="Times New Roman"/>
          <w:sz w:val="28"/>
        </w:rPr>
        <w:lastRenderedPageBreak/>
        <w:t>обучающиеся, обеспечивает выдачу обучающимся документов для доступа в помещения организации-участника;</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до издания приказа о зачислении в порядке перевода из базовой организации организация-участник вправе распорядительным актом допустить обучающихся до освоения части (частей) сетевой образовательной программы в соответствии со сроками, указанными в договоре о сетевой форме.</w:t>
      </w:r>
      <w:bookmarkEnd w:id="13"/>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7.4. Зачисление обучающихся по сетевой образовательной программе в организации, обладающие ресурсами, не проводится.</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7.5</w:t>
      </w:r>
      <w:bookmarkStart w:id="14" w:name="_Hlk160042783"/>
      <w:r>
        <w:rPr>
          <w:rFonts w:ascii="Times New Roman" w:hAnsi="Times New Roman"/>
          <w:sz w:val="28"/>
        </w:rPr>
        <w:t>. Обучающиеся по сетевой образовательной программе (ее части или частей) во время обучения по ней одновременно являются обучающимися базовой организации и организации-участника.</w:t>
      </w:r>
      <w:bookmarkEnd w:id="14"/>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7.6. Обучающиеся по сетевой образовательной программе в организации-участнике учитываются в федеральном статистическом наблюдении в соответствующий период обучения.</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7.7. Выплата обучающимся по сетевой образовательной программе стипендий и других денежных выплат, предоставление иных мер социальной поддержки, предусмотренных законодательством об образовании, осуществляется базовой организацией в течение всего срока реализации сетевой образовательной программы.</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По решению организации-участника обучающимся может быть назначена дополнительная стипендия, иные денежные выплаты, предоставлены дополнительные меры социальной поддержки в порядке, определяемом указанной организацией. Установление указанных стипендий или иных денежных выплат, предоставление дополнительных мер социальной поддержки не являются основанием для отмены либо приостановления базовой организацией выплаты стипендий, иных денежных выплат или предоставления установленных мер социальной поддержки.</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7.8. В период реализации части (частей) сетевой образовательной программы в организации-участнике обучающимся предоставляется:</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 доступ к библиотечно-информационным ресурсам организации-участника; </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 возможность использования лечебно-оздоровительной инфраструктуры, объектов культуры и спорта организации-участника; </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возможность проживания в общежитии организации-участника.</w:t>
      </w:r>
    </w:p>
    <w:p w:rsidR="0069559A" w:rsidRDefault="0069559A" w:rsidP="00FE6526">
      <w:pPr>
        <w:spacing w:after="0" w:line="276" w:lineRule="auto"/>
        <w:ind w:firstLine="709"/>
        <w:jc w:val="both"/>
        <w:rPr>
          <w:rFonts w:ascii="Times New Roman" w:hAnsi="Times New Roman"/>
          <w:sz w:val="28"/>
        </w:rPr>
      </w:pPr>
    </w:p>
    <w:p w:rsidR="0069559A" w:rsidRPr="003B18BD" w:rsidRDefault="00703CA5" w:rsidP="00FE6526">
      <w:pPr>
        <w:spacing w:after="0" w:line="276" w:lineRule="auto"/>
        <w:ind w:firstLine="709"/>
        <w:jc w:val="center"/>
        <w:rPr>
          <w:rFonts w:ascii="Times New Roman" w:hAnsi="Times New Roman"/>
          <w:b/>
          <w:sz w:val="28"/>
        </w:rPr>
      </w:pPr>
      <w:r>
        <w:rPr>
          <w:rFonts w:ascii="Times New Roman" w:hAnsi="Times New Roman"/>
          <w:b/>
          <w:sz w:val="28"/>
        </w:rPr>
        <w:t>8. Особенности реализации сетевых образовательных программ</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8.1. Освоение части сетевой образовательной программы в организации-участнике сопровождается текущим контролем и промежуточной аттестацией, </w:t>
      </w:r>
      <w:r>
        <w:rPr>
          <w:rFonts w:ascii="Times New Roman" w:hAnsi="Times New Roman"/>
          <w:sz w:val="28"/>
        </w:rPr>
        <w:lastRenderedPageBreak/>
        <w:t>проводимой в формах, определенных учебным планом сетевой образовательной программы, и в порядке, установленном образовательной организацией-участником.</w:t>
      </w:r>
    </w:p>
    <w:p w:rsidR="0069559A" w:rsidRDefault="00703CA5" w:rsidP="00FE6526">
      <w:pPr>
        <w:spacing w:after="0" w:line="276" w:lineRule="auto"/>
        <w:ind w:firstLine="709"/>
        <w:jc w:val="both"/>
        <w:rPr>
          <w:rFonts w:ascii="Times New Roman" w:hAnsi="Times New Roman"/>
          <w:sz w:val="28"/>
        </w:rPr>
      </w:pPr>
      <w:bookmarkStart w:id="15" w:name="_Hlk160042931"/>
      <w:r>
        <w:rPr>
          <w:rFonts w:ascii="Times New Roman" w:hAnsi="Times New Roman"/>
          <w:sz w:val="28"/>
        </w:rPr>
        <w:t xml:space="preserve">Результаты промежуточной аттестации обучающихся по сетевой образовательной программе, проводимой организацией-участником, не требуют </w:t>
      </w:r>
      <w:proofErr w:type="spellStart"/>
      <w:r>
        <w:rPr>
          <w:rFonts w:ascii="Times New Roman" w:hAnsi="Times New Roman"/>
          <w:sz w:val="28"/>
        </w:rPr>
        <w:t>перезачета</w:t>
      </w:r>
      <w:proofErr w:type="spellEnd"/>
      <w:r>
        <w:rPr>
          <w:rFonts w:ascii="Times New Roman" w:hAnsi="Times New Roman"/>
          <w:sz w:val="28"/>
        </w:rPr>
        <w:t xml:space="preserve"> в базовой организации.</w:t>
      </w:r>
      <w:bookmarkEnd w:id="15"/>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Индивидуальный учет результатов освоения обучающимися части сетевой образовательной программы в организации-участнике осуществляется базовой организацией на основании справки об освоении части образовательной программы СПО, предоставляемой организацией-участником в соответствии с договором о сетевой форме. Справка об освоении части образовательной программы СПО хранится в личном деле обучающегося.</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Сведения о прохождении промежуточной аттестации в организации-участнике заносятся ответственным лицом в личное дело и зачетную книжку обучающегося на основании справки об освоении части образовательной программы СПО. При этом в графе «Подпись преподавателя» указываются реквизиты справки.</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8.2. Ликвидация академических задолженностей по результатам промежуточной аттестации, проводимой организацией-участником, осуществляется </w:t>
      </w:r>
      <w:bookmarkStart w:id="16" w:name="_Hlk160042988"/>
      <w:r>
        <w:rPr>
          <w:rFonts w:ascii="Times New Roman" w:hAnsi="Times New Roman"/>
          <w:sz w:val="28"/>
        </w:rPr>
        <w:t>в установленном ею порядке.</w:t>
      </w:r>
      <w:bookmarkEnd w:id="16"/>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8.3. По завершении освоения в полном объеме части сетевой образовательной программы обучающиеся отчисляются из организации-участника с формулировкой «в связи с завершением обучения».</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В случае, если сетевой образовательной программой и договором о сетевой форме предусматривается совместное проведение государственной итоговой аттестации обучающихся базовой организацией и организацией-участником, отчисление из организации-участника осуществляется после проведения государственной итоговой аттестации в связи с получением образования по образовательным программам среднего профессионального образования.</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В случае, когда обучающиеся по сетевым образовательным программам среднего профессионального образования отчисляются в связи с завершением обучения по части сетевой образовательной программы СПО из организации-участника, порядок отчисления устанавливается аналогично порядку отчисления в связи с получением образования.</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8.4. Лицам, успешно освоившим сетевую образовательную программу и прошедшим государственную итоговую аттестацию (далее – выпускники), базовой организацией выдаются документы об образовании и (или) о </w:t>
      </w:r>
      <w:r>
        <w:rPr>
          <w:rFonts w:ascii="Times New Roman" w:hAnsi="Times New Roman"/>
          <w:sz w:val="28"/>
        </w:rPr>
        <w:lastRenderedPageBreak/>
        <w:t>квалификации. В случае, предусмотренном договором о сетевой форме, наряду с указанными документами выпускникам выдаются документы об образовании и (или) о квалификации организации-участника.</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8.5. В приложении к документу об образовании и (или) о квалификации, выдаваемом выпускнику сетевой образовательной программы, по согласованию с ним указываются сведения об освоении части образовательной программы СПО в другой образовательной организации.</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8.6. Выдача документов об обучении по сетевым образовательным программам, не предусматривающим проведение итоговой (государственной итоговой) аттестации, осуществляется в случаях и порядке, предусмотренных договором о сетевой форме.</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8.7. При наличии обучающихся, не завершивших освоение сетевой образовательной программы в установленный срок (в том числе в связи с академическим отпуском, отпуском по беременности и родам, отпуском по уходу за ребенком до достижения им возраста трех лет), договор о сетевой форме может быть продлен, либо реализация оставшихся частей образовательной программы СПО может быть осуществлена базовой организацией без использования сетевой формы.</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8.8. 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аннулирования лицензии на осуществление образовательной деятельности образовательной организации-участника) договор о сетевой форме подлежит изменению и (или) расторжению,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СПО, которые утверждаются педагогическим советом или Управляющей компанией.</w:t>
      </w:r>
    </w:p>
    <w:p w:rsidR="0069559A" w:rsidRDefault="0069559A" w:rsidP="00FE6526">
      <w:pPr>
        <w:spacing w:after="0" w:line="276" w:lineRule="auto"/>
        <w:ind w:firstLine="709"/>
        <w:jc w:val="both"/>
        <w:rPr>
          <w:rFonts w:ascii="Times New Roman" w:hAnsi="Times New Roman"/>
          <w:sz w:val="28"/>
        </w:rPr>
      </w:pPr>
    </w:p>
    <w:p w:rsidR="0069559A" w:rsidRPr="003B18BD" w:rsidRDefault="00703CA5" w:rsidP="00FE6526">
      <w:pPr>
        <w:spacing w:after="0" w:line="276" w:lineRule="auto"/>
        <w:ind w:firstLine="709"/>
        <w:jc w:val="center"/>
        <w:rPr>
          <w:rFonts w:ascii="Times New Roman" w:hAnsi="Times New Roman"/>
          <w:b/>
          <w:sz w:val="28"/>
        </w:rPr>
      </w:pPr>
      <w:r w:rsidRPr="003B18BD">
        <w:rPr>
          <w:rFonts w:ascii="Times New Roman" w:hAnsi="Times New Roman"/>
          <w:b/>
          <w:sz w:val="28"/>
        </w:rPr>
        <w:t>9. Финансовое обеспечение сетевой формы реализации образовательных программ</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9.1. Финансовое обеспечение реализации образовательной программы СПО в сетевой форме, в том числе использования ресурсов организаций-участников, определяется договором о сетевой форме и может осуществляться:</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на основании договора возмездного оказания услуг в сфере образования по реализации части образовательной программы СПО в сетевой форме, заключаемого между базовой организацией и образовательной организацией-участником;</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lastRenderedPageBreak/>
        <w:t>– на основании заключенных сторонами договора о сетевой форме с обучающимися договоров оказания платных образовательных услуг, предусматривающих оплату стоимости обучения по сетевой образовательной программе сторонам договора о сетевой форме пропорционально частям образовательной программы СПО;</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путем оплаты базовой организацией использования ресурсов организации-участника;</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на безвозмездной основе.</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9.2. Организации-участники не вправе взимать плату с обучающихся за реализацию части сетевой образовательной программы и (или) предоставление ресурсов для ее реализации.</w:t>
      </w:r>
    </w:p>
    <w:p w:rsidR="0069559A" w:rsidRDefault="00703CA5" w:rsidP="00FE6526">
      <w:pPr>
        <w:spacing w:after="0" w:line="276" w:lineRule="auto"/>
        <w:ind w:firstLine="709"/>
        <w:jc w:val="both"/>
        <w:rPr>
          <w:rFonts w:ascii="Times New Roman" w:hAnsi="Times New Roman"/>
          <w:sz w:val="28"/>
        </w:rPr>
      </w:pPr>
      <w:r>
        <w:rPr>
          <w:rFonts w:ascii="Times New Roman" w:hAnsi="Times New Roman"/>
          <w:sz w:val="28"/>
        </w:rPr>
        <w:t xml:space="preserve">9.3.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бюджета </w:t>
      </w:r>
      <w:r w:rsidR="001128D4">
        <w:rPr>
          <w:rFonts w:ascii="Times New Roman" w:hAnsi="Times New Roman"/>
          <w:sz w:val="28"/>
        </w:rPr>
        <w:t>Вологодской области</w:t>
      </w:r>
      <w:r>
        <w:rPr>
          <w:rFonts w:ascii="Times New Roman" w:hAnsi="Times New Roman"/>
          <w:sz w:val="28"/>
        </w:rPr>
        <w:t xml:space="preserve"> и (или) местных бюджетов, при сетевой форме реализации образовательных программ СПО осуществляется на безвозмездной основе, если иное не установлено договором о сетевой форме реализации образовательных программ СПО.</w:t>
      </w:r>
      <w:r>
        <w:rPr>
          <w:rFonts w:ascii="Times New Roman" w:hAnsi="Times New Roman"/>
          <w:sz w:val="28"/>
        </w:rPr>
        <w:br w:type="page"/>
      </w:r>
    </w:p>
    <w:p w:rsidR="0069559A" w:rsidRDefault="00703CA5" w:rsidP="00FE6526">
      <w:pPr>
        <w:spacing w:after="0" w:line="276" w:lineRule="auto"/>
        <w:jc w:val="right"/>
        <w:rPr>
          <w:rFonts w:ascii="Times New Roman" w:hAnsi="Times New Roman"/>
          <w:sz w:val="28"/>
        </w:rPr>
      </w:pPr>
      <w:r>
        <w:rPr>
          <w:rFonts w:ascii="Times New Roman" w:hAnsi="Times New Roman"/>
          <w:sz w:val="28"/>
        </w:rPr>
        <w:lastRenderedPageBreak/>
        <w:t>Приложение 1</w:t>
      </w:r>
    </w:p>
    <w:p w:rsidR="0069559A" w:rsidRDefault="0069559A" w:rsidP="00FE6526">
      <w:pPr>
        <w:spacing w:after="0" w:line="276" w:lineRule="auto"/>
        <w:rPr>
          <w:rFonts w:ascii="Times New Roman" w:hAnsi="Times New Roman"/>
          <w:sz w:val="28"/>
        </w:rPr>
      </w:pPr>
    </w:p>
    <w:p w:rsidR="0069559A" w:rsidRDefault="00703CA5" w:rsidP="00FE6526">
      <w:pPr>
        <w:spacing w:after="0" w:line="240" w:lineRule="auto"/>
        <w:jc w:val="center"/>
        <w:rPr>
          <w:rFonts w:ascii="Times New Roman" w:hAnsi="Times New Roman"/>
          <w:sz w:val="28"/>
        </w:rPr>
      </w:pPr>
      <w:r>
        <w:rPr>
          <w:rFonts w:ascii="Times New Roman" w:hAnsi="Times New Roman"/>
          <w:sz w:val="28"/>
        </w:rPr>
        <w:t>Примерная форма содержания раздела</w:t>
      </w:r>
    </w:p>
    <w:p w:rsidR="0069559A" w:rsidRDefault="00703CA5" w:rsidP="00FE6526">
      <w:pPr>
        <w:spacing w:after="0" w:line="240" w:lineRule="auto"/>
        <w:jc w:val="center"/>
        <w:rPr>
          <w:rFonts w:ascii="Times New Roman" w:hAnsi="Times New Roman"/>
          <w:sz w:val="28"/>
        </w:rPr>
      </w:pPr>
      <w:r>
        <w:rPr>
          <w:rFonts w:ascii="Times New Roman" w:hAnsi="Times New Roman"/>
          <w:sz w:val="28"/>
        </w:rPr>
        <w:t>«Сведения о реализации образовательной программы в сетевой форме»</w:t>
      </w:r>
    </w:p>
    <w:p w:rsidR="0069559A" w:rsidRDefault="00703CA5" w:rsidP="00FE6526">
      <w:pPr>
        <w:spacing w:after="0" w:line="240" w:lineRule="auto"/>
        <w:jc w:val="center"/>
        <w:rPr>
          <w:rFonts w:ascii="Times New Roman" w:hAnsi="Times New Roman"/>
          <w:sz w:val="28"/>
        </w:rPr>
      </w:pPr>
      <w:r>
        <w:rPr>
          <w:rFonts w:ascii="Times New Roman" w:hAnsi="Times New Roman"/>
          <w:sz w:val="28"/>
        </w:rPr>
        <w:t>описания сетевой образовательной программы</w:t>
      </w:r>
    </w:p>
    <w:p w:rsidR="0069559A" w:rsidRDefault="0069559A" w:rsidP="00FE6526">
      <w:pPr>
        <w:spacing w:after="0" w:line="240" w:lineRule="auto"/>
        <w:jc w:val="both"/>
        <w:rPr>
          <w:rFonts w:ascii="Times New Roman" w:hAnsi="Times New Roman"/>
          <w:sz w:val="28"/>
        </w:rPr>
      </w:pPr>
    </w:p>
    <w:p w:rsidR="0069559A" w:rsidRDefault="0069559A" w:rsidP="00FE6526">
      <w:pPr>
        <w:spacing w:after="0" w:line="240" w:lineRule="auto"/>
        <w:jc w:val="both"/>
        <w:rPr>
          <w:rFonts w:ascii="Times New Roman" w:hAnsi="Times New Roman"/>
          <w:sz w:val="28"/>
        </w:rPr>
      </w:pPr>
    </w:p>
    <w:p w:rsidR="0069559A" w:rsidRDefault="00703CA5" w:rsidP="00FE6526">
      <w:pPr>
        <w:spacing w:after="0" w:line="240" w:lineRule="auto"/>
        <w:ind w:firstLine="709"/>
        <w:jc w:val="both"/>
        <w:rPr>
          <w:rFonts w:ascii="Times New Roman" w:hAnsi="Times New Roman"/>
          <w:sz w:val="28"/>
        </w:rPr>
      </w:pPr>
      <w:r>
        <w:rPr>
          <w:rFonts w:ascii="Times New Roman" w:hAnsi="Times New Roman"/>
          <w:sz w:val="28"/>
        </w:rPr>
        <w:t>Образовательная программа СПО реализуется в сетевой форме с использованием ресурсов следующих организаций.</w:t>
      </w:r>
    </w:p>
    <w:p w:rsidR="0069559A" w:rsidRDefault="00703CA5" w:rsidP="00FE6526">
      <w:pPr>
        <w:spacing w:after="0" w:line="240" w:lineRule="auto"/>
        <w:ind w:firstLine="709"/>
        <w:jc w:val="both"/>
        <w:rPr>
          <w:rFonts w:ascii="Times New Roman" w:hAnsi="Times New Roman"/>
          <w:b/>
          <w:sz w:val="28"/>
        </w:rPr>
      </w:pPr>
      <w:r>
        <w:rPr>
          <w:rFonts w:ascii="Times New Roman" w:hAnsi="Times New Roman"/>
          <w:sz w:val="28"/>
        </w:rPr>
        <w:t xml:space="preserve">Базовая образовательная организация: </w:t>
      </w:r>
      <w:r>
        <w:rPr>
          <w:rFonts w:ascii="Times New Roman" w:hAnsi="Times New Roman"/>
          <w:b/>
          <w:sz w:val="28"/>
        </w:rPr>
        <w:t>название организации.</w:t>
      </w:r>
    </w:p>
    <w:p w:rsidR="0069559A" w:rsidRDefault="00703CA5" w:rsidP="00FE6526">
      <w:pPr>
        <w:spacing w:after="0" w:line="240" w:lineRule="auto"/>
        <w:ind w:firstLine="709"/>
        <w:jc w:val="both"/>
        <w:rPr>
          <w:rFonts w:ascii="Times New Roman" w:hAnsi="Times New Roman"/>
          <w:sz w:val="28"/>
        </w:rPr>
      </w:pPr>
      <w:r>
        <w:rPr>
          <w:rFonts w:ascii="Times New Roman" w:hAnsi="Times New Roman"/>
          <w:sz w:val="28"/>
        </w:rPr>
        <w:t>Образовательная организация-участник (или иная организация-участник, обладающая ресурсами): __________________________</w:t>
      </w:r>
    </w:p>
    <w:p w:rsidR="0069559A" w:rsidRDefault="00703CA5" w:rsidP="00FE6526">
      <w:pPr>
        <w:spacing w:after="0" w:line="240" w:lineRule="auto"/>
        <w:jc w:val="both"/>
        <w:rPr>
          <w:rFonts w:ascii="Times New Roman" w:hAnsi="Times New Roman"/>
          <w:sz w:val="28"/>
        </w:rPr>
      </w:pPr>
      <w:r>
        <w:rPr>
          <w:rFonts w:ascii="Times New Roman" w:hAnsi="Times New Roman"/>
          <w:sz w:val="28"/>
        </w:rPr>
        <w:t>__________________________________________________________________.</w:t>
      </w:r>
    </w:p>
    <w:p w:rsidR="0069559A" w:rsidRDefault="00703CA5" w:rsidP="00FE6526">
      <w:pPr>
        <w:spacing w:after="0" w:line="240" w:lineRule="auto"/>
        <w:jc w:val="center"/>
        <w:rPr>
          <w:rFonts w:ascii="Times New Roman" w:hAnsi="Times New Roman"/>
          <w:sz w:val="20"/>
        </w:rPr>
      </w:pPr>
      <w:r>
        <w:rPr>
          <w:rFonts w:ascii="Times New Roman" w:hAnsi="Times New Roman"/>
          <w:sz w:val="20"/>
        </w:rPr>
        <w:t>(полное наименование образовательной организации-участника)</w:t>
      </w:r>
    </w:p>
    <w:p w:rsidR="0069559A" w:rsidRDefault="00703CA5" w:rsidP="00FE6526">
      <w:pPr>
        <w:spacing w:after="0" w:line="240" w:lineRule="auto"/>
        <w:ind w:firstLine="709"/>
        <w:jc w:val="both"/>
        <w:rPr>
          <w:rFonts w:ascii="Times New Roman" w:hAnsi="Times New Roman"/>
          <w:sz w:val="28"/>
        </w:rPr>
      </w:pPr>
      <w:r>
        <w:rPr>
          <w:rFonts w:ascii="Times New Roman" w:hAnsi="Times New Roman"/>
          <w:sz w:val="28"/>
        </w:rPr>
        <w:t>Реализует в полном объеме дисциплину «________________________» / часть дисциплины «_____________________________» с применением дистанционных образовательных технологий в количестве ___ академических часов занятий лекционного типа и __ академических часов занятий практического типа по разделам:</w:t>
      </w:r>
    </w:p>
    <w:p w:rsidR="0069559A" w:rsidRDefault="00703CA5" w:rsidP="00FE6526">
      <w:pPr>
        <w:spacing w:after="0" w:line="240" w:lineRule="auto"/>
        <w:ind w:firstLine="709"/>
        <w:jc w:val="both"/>
        <w:rPr>
          <w:rFonts w:ascii="Times New Roman" w:hAnsi="Times New Roman"/>
          <w:sz w:val="28"/>
        </w:rPr>
      </w:pPr>
      <w:r>
        <w:rPr>
          <w:rFonts w:ascii="Times New Roman" w:hAnsi="Times New Roman"/>
          <w:sz w:val="28"/>
        </w:rPr>
        <w:t>- _______________________________________________;</w:t>
      </w:r>
    </w:p>
    <w:p w:rsidR="0069559A" w:rsidRDefault="00703CA5" w:rsidP="00FE6526">
      <w:pPr>
        <w:spacing w:after="0" w:line="240" w:lineRule="auto"/>
        <w:ind w:firstLine="709"/>
        <w:jc w:val="both"/>
        <w:rPr>
          <w:rFonts w:ascii="Times New Roman" w:hAnsi="Times New Roman"/>
          <w:sz w:val="28"/>
        </w:rPr>
      </w:pPr>
      <w:r>
        <w:rPr>
          <w:rFonts w:ascii="Times New Roman" w:hAnsi="Times New Roman"/>
          <w:sz w:val="28"/>
        </w:rPr>
        <w:t>- _______________________________________________</w:t>
      </w:r>
    </w:p>
    <w:p w:rsidR="0069559A" w:rsidRDefault="00703CA5" w:rsidP="00FE6526">
      <w:pPr>
        <w:spacing w:after="0" w:line="240" w:lineRule="auto"/>
        <w:ind w:left="1276"/>
        <w:jc w:val="both"/>
        <w:rPr>
          <w:rFonts w:ascii="Times New Roman" w:hAnsi="Times New Roman"/>
          <w:sz w:val="20"/>
        </w:rPr>
      </w:pPr>
      <w:r>
        <w:rPr>
          <w:rFonts w:ascii="Times New Roman" w:hAnsi="Times New Roman"/>
          <w:sz w:val="20"/>
        </w:rPr>
        <w:t>(наименование реализуемых разделов (тем) дисциплины, междисциплинарных курсов)</w:t>
      </w:r>
    </w:p>
    <w:p w:rsidR="0069559A" w:rsidRDefault="00703CA5" w:rsidP="00FE6526">
      <w:pPr>
        <w:spacing w:after="0" w:line="240" w:lineRule="auto"/>
        <w:jc w:val="both"/>
        <w:rPr>
          <w:rFonts w:ascii="Times New Roman" w:hAnsi="Times New Roman"/>
          <w:sz w:val="28"/>
        </w:rPr>
      </w:pPr>
      <w:r>
        <w:rPr>
          <w:rFonts w:ascii="Times New Roman" w:hAnsi="Times New Roman"/>
          <w:sz w:val="28"/>
        </w:rPr>
        <w:t>без проведения промежуточной аттестации по дисциплине.</w:t>
      </w:r>
    </w:p>
    <w:p w:rsidR="0069559A" w:rsidRDefault="00703CA5" w:rsidP="00FE6526">
      <w:pPr>
        <w:spacing w:after="0" w:line="240" w:lineRule="auto"/>
        <w:ind w:firstLine="709"/>
        <w:jc w:val="both"/>
        <w:rPr>
          <w:rFonts w:ascii="Times New Roman" w:hAnsi="Times New Roman"/>
          <w:sz w:val="28"/>
        </w:rPr>
      </w:pPr>
      <w:r>
        <w:rPr>
          <w:rFonts w:ascii="Times New Roman" w:hAnsi="Times New Roman"/>
          <w:sz w:val="28"/>
        </w:rPr>
        <w:t>Организация, обладающая ресурсами: ____________________________.</w:t>
      </w:r>
    </w:p>
    <w:p w:rsidR="0069559A" w:rsidRDefault="00703CA5" w:rsidP="00FE6526">
      <w:pPr>
        <w:spacing w:after="0" w:line="240" w:lineRule="auto"/>
        <w:ind w:left="4962" w:firstLine="709"/>
        <w:jc w:val="both"/>
        <w:rPr>
          <w:rFonts w:ascii="Times New Roman" w:hAnsi="Times New Roman"/>
          <w:sz w:val="20"/>
        </w:rPr>
      </w:pPr>
      <w:r>
        <w:rPr>
          <w:rFonts w:ascii="Times New Roman" w:hAnsi="Times New Roman"/>
          <w:sz w:val="20"/>
        </w:rPr>
        <w:t>(полное наименование организации)</w:t>
      </w:r>
    </w:p>
    <w:p w:rsidR="0069559A" w:rsidRDefault="00703CA5" w:rsidP="00FE6526">
      <w:pPr>
        <w:spacing w:after="0" w:line="240" w:lineRule="auto"/>
        <w:ind w:firstLine="709"/>
        <w:jc w:val="both"/>
        <w:rPr>
          <w:rFonts w:ascii="Times New Roman" w:hAnsi="Times New Roman"/>
          <w:sz w:val="28"/>
        </w:rPr>
      </w:pPr>
      <w:r>
        <w:rPr>
          <w:rFonts w:ascii="Times New Roman" w:hAnsi="Times New Roman"/>
          <w:sz w:val="28"/>
        </w:rPr>
        <w:t>Предоставляет лабораторное оборудование для проведения учебных занятий по дисциплинам (междисциплинарным курсам):</w:t>
      </w:r>
    </w:p>
    <w:p w:rsidR="0069559A" w:rsidRDefault="00703CA5" w:rsidP="00FE6526">
      <w:pPr>
        <w:spacing w:after="0" w:line="240" w:lineRule="auto"/>
        <w:ind w:firstLine="709"/>
        <w:jc w:val="both"/>
        <w:rPr>
          <w:rFonts w:ascii="Times New Roman" w:hAnsi="Times New Roman"/>
          <w:sz w:val="28"/>
        </w:rPr>
      </w:pPr>
      <w:r>
        <w:rPr>
          <w:rFonts w:ascii="Times New Roman" w:hAnsi="Times New Roman"/>
          <w:sz w:val="28"/>
        </w:rPr>
        <w:t>- _______________________________________________;</w:t>
      </w:r>
    </w:p>
    <w:p w:rsidR="0069559A" w:rsidRDefault="00703CA5" w:rsidP="00FE6526">
      <w:pPr>
        <w:spacing w:after="0" w:line="240" w:lineRule="auto"/>
        <w:ind w:firstLine="709"/>
        <w:jc w:val="both"/>
        <w:rPr>
          <w:rFonts w:ascii="Times New Roman" w:hAnsi="Times New Roman"/>
          <w:sz w:val="28"/>
        </w:rPr>
      </w:pPr>
      <w:r>
        <w:rPr>
          <w:rFonts w:ascii="Times New Roman" w:hAnsi="Times New Roman"/>
          <w:sz w:val="28"/>
        </w:rPr>
        <w:t>- _______________________________________________.</w:t>
      </w:r>
    </w:p>
    <w:p w:rsidR="0069559A" w:rsidRDefault="00703CA5" w:rsidP="00FE6526">
      <w:pPr>
        <w:spacing w:after="0" w:line="240" w:lineRule="auto"/>
        <w:ind w:left="2268" w:firstLine="709"/>
        <w:jc w:val="both"/>
        <w:rPr>
          <w:rFonts w:ascii="Times New Roman" w:hAnsi="Times New Roman"/>
          <w:sz w:val="20"/>
        </w:rPr>
      </w:pPr>
      <w:r>
        <w:rPr>
          <w:rFonts w:ascii="Times New Roman" w:hAnsi="Times New Roman"/>
          <w:sz w:val="20"/>
        </w:rPr>
        <w:t>(наименование дисциплины)</w:t>
      </w:r>
    </w:p>
    <w:p w:rsidR="0069559A" w:rsidRDefault="0069559A" w:rsidP="00FE6526">
      <w:pPr>
        <w:spacing w:after="0" w:line="240" w:lineRule="auto"/>
        <w:jc w:val="both"/>
        <w:rPr>
          <w:rFonts w:ascii="Times New Roman" w:hAnsi="Times New Roman"/>
          <w:sz w:val="28"/>
        </w:rPr>
      </w:pPr>
    </w:p>
    <w:p w:rsidR="0069559A" w:rsidRDefault="0069559A" w:rsidP="00FE6526">
      <w:pPr>
        <w:spacing w:after="0" w:line="240" w:lineRule="auto"/>
        <w:jc w:val="both"/>
        <w:rPr>
          <w:rFonts w:ascii="Times New Roman" w:hAnsi="Times New Roman"/>
          <w:sz w:val="28"/>
        </w:rPr>
      </w:pPr>
    </w:p>
    <w:p w:rsidR="0069559A" w:rsidRDefault="0069559A" w:rsidP="00FE6526">
      <w:pPr>
        <w:spacing w:after="0" w:line="240" w:lineRule="auto"/>
        <w:jc w:val="both"/>
        <w:rPr>
          <w:rFonts w:ascii="Times New Roman" w:hAnsi="Times New Roman"/>
          <w:sz w:val="28"/>
        </w:rPr>
      </w:pPr>
    </w:p>
    <w:p w:rsidR="0069559A" w:rsidRDefault="0069559A" w:rsidP="00FE6526">
      <w:pPr>
        <w:spacing w:after="0" w:line="240" w:lineRule="auto"/>
        <w:jc w:val="both"/>
        <w:rPr>
          <w:rFonts w:ascii="Times New Roman" w:hAnsi="Times New Roman"/>
          <w:sz w:val="28"/>
        </w:rPr>
      </w:pPr>
    </w:p>
    <w:p w:rsidR="0069559A" w:rsidRDefault="0069559A" w:rsidP="00FE6526">
      <w:pPr>
        <w:spacing w:after="0" w:line="276" w:lineRule="auto"/>
        <w:ind w:right="702"/>
        <w:jc w:val="both"/>
        <w:rPr>
          <w:rFonts w:ascii="Times New Roman" w:hAnsi="Times New Roman"/>
          <w:sz w:val="28"/>
        </w:rPr>
      </w:pPr>
    </w:p>
    <w:p w:rsidR="0069559A" w:rsidRDefault="0069559A" w:rsidP="00FE6526">
      <w:pPr>
        <w:spacing w:after="0" w:line="276" w:lineRule="auto"/>
      </w:pPr>
    </w:p>
    <w:p w:rsidR="0069559A" w:rsidRDefault="0069559A" w:rsidP="00FE6526">
      <w:pPr>
        <w:spacing w:after="0" w:line="276" w:lineRule="auto"/>
      </w:pPr>
    </w:p>
    <w:p w:rsidR="0069559A" w:rsidRDefault="0069559A" w:rsidP="00FE6526">
      <w:pPr>
        <w:spacing w:after="0" w:line="276" w:lineRule="auto"/>
      </w:pPr>
    </w:p>
    <w:p w:rsidR="0069559A" w:rsidRDefault="0069559A" w:rsidP="00FE6526">
      <w:pPr>
        <w:spacing w:after="0" w:line="276" w:lineRule="auto"/>
      </w:pPr>
    </w:p>
    <w:p w:rsidR="0069559A" w:rsidRDefault="0069559A" w:rsidP="00FE6526">
      <w:pPr>
        <w:spacing w:after="0" w:line="276" w:lineRule="auto"/>
      </w:pPr>
    </w:p>
    <w:p w:rsidR="0069559A" w:rsidRDefault="0069559A" w:rsidP="00FE6526">
      <w:pPr>
        <w:spacing w:after="0" w:line="276" w:lineRule="auto"/>
      </w:pPr>
    </w:p>
    <w:p w:rsidR="0069559A" w:rsidRDefault="0069559A" w:rsidP="00FE6526">
      <w:pPr>
        <w:spacing w:after="0" w:line="276" w:lineRule="auto"/>
      </w:pPr>
    </w:p>
    <w:p w:rsidR="0069559A" w:rsidRDefault="0069559A" w:rsidP="00FE6526">
      <w:pPr>
        <w:spacing w:after="0" w:line="276" w:lineRule="auto"/>
      </w:pPr>
    </w:p>
    <w:p w:rsidR="0069559A" w:rsidRDefault="0069559A" w:rsidP="00FE6526">
      <w:pPr>
        <w:spacing w:after="0" w:line="276" w:lineRule="auto"/>
      </w:pPr>
    </w:p>
    <w:p w:rsidR="0069559A" w:rsidRDefault="0069559A" w:rsidP="00FE6526">
      <w:pPr>
        <w:spacing w:after="0" w:line="276" w:lineRule="auto"/>
        <w:jc w:val="right"/>
        <w:rPr>
          <w:rFonts w:ascii="Times New Roman" w:hAnsi="Times New Roman"/>
          <w:sz w:val="28"/>
        </w:rPr>
      </w:pPr>
    </w:p>
    <w:p w:rsidR="0069559A" w:rsidRDefault="00703CA5" w:rsidP="00FE6526">
      <w:pPr>
        <w:spacing w:after="0" w:line="276" w:lineRule="auto"/>
        <w:jc w:val="right"/>
        <w:rPr>
          <w:rFonts w:ascii="Times New Roman" w:hAnsi="Times New Roman"/>
          <w:sz w:val="28"/>
        </w:rPr>
      </w:pPr>
      <w:r>
        <w:rPr>
          <w:rFonts w:ascii="Times New Roman" w:hAnsi="Times New Roman"/>
          <w:sz w:val="28"/>
        </w:rPr>
        <w:lastRenderedPageBreak/>
        <w:t>Приложение 2</w:t>
      </w:r>
    </w:p>
    <w:p w:rsidR="0069559A" w:rsidRDefault="0069559A" w:rsidP="00FE6526">
      <w:pPr>
        <w:spacing w:after="0" w:line="276" w:lineRule="auto"/>
        <w:jc w:val="right"/>
        <w:rPr>
          <w:rFonts w:ascii="Times New Roman" w:hAnsi="Times New Roman"/>
          <w:sz w:val="28"/>
        </w:rPr>
      </w:pPr>
    </w:p>
    <w:p w:rsidR="0069559A" w:rsidRDefault="00703CA5" w:rsidP="00FE6526">
      <w:pPr>
        <w:spacing w:after="0" w:line="240" w:lineRule="auto"/>
        <w:jc w:val="center"/>
        <w:rPr>
          <w:rFonts w:ascii="Times New Roman" w:hAnsi="Times New Roman"/>
          <w:sz w:val="28"/>
        </w:rPr>
      </w:pPr>
      <w:r>
        <w:rPr>
          <w:rFonts w:ascii="Times New Roman" w:hAnsi="Times New Roman"/>
          <w:sz w:val="28"/>
        </w:rPr>
        <w:t>Примерная форма согласия обучающегося</w:t>
      </w:r>
    </w:p>
    <w:p w:rsidR="0069559A" w:rsidRDefault="00703CA5" w:rsidP="00FE6526">
      <w:pPr>
        <w:spacing w:after="0" w:line="240" w:lineRule="auto"/>
        <w:jc w:val="center"/>
        <w:rPr>
          <w:rFonts w:ascii="Times New Roman" w:hAnsi="Times New Roman"/>
          <w:spacing w:val="-6"/>
          <w:sz w:val="28"/>
        </w:rPr>
      </w:pPr>
      <w:r>
        <w:rPr>
          <w:rFonts w:ascii="Times New Roman" w:hAnsi="Times New Roman"/>
          <w:spacing w:val="-6"/>
          <w:sz w:val="28"/>
        </w:rPr>
        <w:t>на использование сетевой формы реализации образовательной программы</w:t>
      </w:r>
    </w:p>
    <w:p w:rsidR="0069559A" w:rsidRDefault="00703CA5" w:rsidP="00FE6526">
      <w:pPr>
        <w:spacing w:after="0" w:line="240" w:lineRule="auto"/>
        <w:jc w:val="center"/>
        <w:rPr>
          <w:rFonts w:ascii="Times New Roman" w:hAnsi="Times New Roman"/>
          <w:spacing w:val="-6"/>
          <w:sz w:val="28"/>
        </w:rPr>
      </w:pPr>
      <w:r>
        <w:rPr>
          <w:rFonts w:ascii="Times New Roman" w:hAnsi="Times New Roman"/>
          <w:spacing w:val="-6"/>
          <w:sz w:val="28"/>
        </w:rPr>
        <w:t>среднего профессионального образования</w:t>
      </w:r>
    </w:p>
    <w:p w:rsidR="0069559A" w:rsidRDefault="0069559A" w:rsidP="00FE6526">
      <w:pPr>
        <w:spacing w:after="0" w:line="240" w:lineRule="auto"/>
        <w:jc w:val="both"/>
        <w:rPr>
          <w:rFonts w:ascii="Times New Roman" w:hAnsi="Times New Roman"/>
          <w:sz w:val="28"/>
        </w:rPr>
      </w:pPr>
    </w:p>
    <w:p w:rsidR="0069559A" w:rsidRDefault="00703CA5" w:rsidP="00FE6526">
      <w:pPr>
        <w:spacing w:after="0" w:line="240" w:lineRule="auto"/>
        <w:ind w:left="4395"/>
        <w:jc w:val="both"/>
        <w:rPr>
          <w:rFonts w:ascii="Times New Roman" w:hAnsi="Times New Roman"/>
          <w:sz w:val="28"/>
        </w:rPr>
      </w:pPr>
      <w:r>
        <w:rPr>
          <w:rFonts w:ascii="Times New Roman" w:hAnsi="Times New Roman"/>
          <w:sz w:val="28"/>
        </w:rPr>
        <w:t>_______________________________</w:t>
      </w:r>
    </w:p>
    <w:p w:rsidR="0069559A" w:rsidRDefault="00703CA5" w:rsidP="00FE6526">
      <w:pPr>
        <w:spacing w:after="0" w:line="240" w:lineRule="auto"/>
        <w:ind w:left="4395"/>
        <w:jc w:val="center"/>
        <w:rPr>
          <w:rFonts w:ascii="Times New Roman" w:hAnsi="Times New Roman"/>
          <w:sz w:val="20"/>
        </w:rPr>
      </w:pPr>
      <w:r>
        <w:rPr>
          <w:rFonts w:ascii="Times New Roman" w:hAnsi="Times New Roman"/>
          <w:sz w:val="20"/>
        </w:rPr>
        <w:t>(наименование должности руководителя</w:t>
      </w:r>
    </w:p>
    <w:p w:rsidR="0069559A" w:rsidRDefault="00703CA5" w:rsidP="00FE6526">
      <w:pPr>
        <w:spacing w:after="0" w:line="240" w:lineRule="auto"/>
        <w:ind w:left="4395"/>
        <w:jc w:val="center"/>
        <w:rPr>
          <w:rFonts w:ascii="Times New Roman" w:hAnsi="Times New Roman"/>
          <w:sz w:val="20"/>
        </w:rPr>
      </w:pPr>
      <w:r>
        <w:rPr>
          <w:rFonts w:ascii="Times New Roman" w:hAnsi="Times New Roman"/>
          <w:sz w:val="20"/>
        </w:rPr>
        <w:t>базовой организации и Ф.И.О. в дательном падеже)</w:t>
      </w:r>
    </w:p>
    <w:p w:rsidR="0069559A" w:rsidRDefault="00703CA5" w:rsidP="00FE6526">
      <w:pPr>
        <w:spacing w:after="0" w:line="240" w:lineRule="auto"/>
        <w:ind w:left="4395"/>
        <w:jc w:val="both"/>
        <w:rPr>
          <w:rFonts w:ascii="Times New Roman" w:hAnsi="Times New Roman"/>
          <w:sz w:val="28"/>
        </w:rPr>
      </w:pPr>
      <w:r>
        <w:rPr>
          <w:rFonts w:ascii="Times New Roman" w:hAnsi="Times New Roman"/>
          <w:sz w:val="28"/>
        </w:rPr>
        <w:t>от студента гр. __________________</w:t>
      </w:r>
    </w:p>
    <w:p w:rsidR="0069559A" w:rsidRDefault="00703CA5" w:rsidP="00FE6526">
      <w:pPr>
        <w:spacing w:after="0" w:line="240" w:lineRule="auto"/>
        <w:ind w:left="4395"/>
        <w:jc w:val="both"/>
        <w:rPr>
          <w:rFonts w:ascii="Times New Roman" w:hAnsi="Times New Roman"/>
          <w:sz w:val="28"/>
        </w:rPr>
      </w:pPr>
      <w:r>
        <w:rPr>
          <w:rFonts w:ascii="Times New Roman" w:hAnsi="Times New Roman"/>
          <w:sz w:val="28"/>
        </w:rPr>
        <w:t>_______________________________</w:t>
      </w:r>
    </w:p>
    <w:p w:rsidR="0069559A" w:rsidRDefault="00703CA5" w:rsidP="00FE6526">
      <w:pPr>
        <w:spacing w:after="0" w:line="240" w:lineRule="auto"/>
        <w:ind w:left="4395"/>
        <w:jc w:val="both"/>
        <w:rPr>
          <w:rFonts w:ascii="Times New Roman" w:hAnsi="Times New Roman"/>
          <w:sz w:val="28"/>
        </w:rPr>
      </w:pPr>
      <w:r>
        <w:rPr>
          <w:rFonts w:ascii="Times New Roman" w:hAnsi="Times New Roman"/>
          <w:sz w:val="28"/>
        </w:rPr>
        <w:t>_______________________________</w:t>
      </w:r>
    </w:p>
    <w:p w:rsidR="0069559A" w:rsidRDefault="00703CA5" w:rsidP="00FE6526">
      <w:pPr>
        <w:spacing w:after="0" w:line="240" w:lineRule="auto"/>
        <w:ind w:left="4395"/>
        <w:jc w:val="center"/>
        <w:rPr>
          <w:rFonts w:ascii="Times New Roman" w:hAnsi="Times New Roman"/>
          <w:sz w:val="20"/>
        </w:rPr>
      </w:pPr>
      <w:r>
        <w:rPr>
          <w:rFonts w:ascii="Times New Roman" w:hAnsi="Times New Roman"/>
          <w:sz w:val="20"/>
        </w:rPr>
        <w:t>(Ф.И.О.)</w:t>
      </w:r>
    </w:p>
    <w:p w:rsidR="0069559A" w:rsidRDefault="00703CA5" w:rsidP="00FE6526">
      <w:pPr>
        <w:spacing w:after="0" w:line="240" w:lineRule="auto"/>
        <w:ind w:left="4395"/>
        <w:rPr>
          <w:rFonts w:ascii="Times New Roman" w:hAnsi="Times New Roman"/>
          <w:sz w:val="28"/>
        </w:rPr>
      </w:pPr>
      <w:r>
        <w:rPr>
          <w:rFonts w:ascii="Times New Roman" w:hAnsi="Times New Roman"/>
          <w:sz w:val="28"/>
        </w:rPr>
        <w:t>Специальность или направление подготовки _____________________</w:t>
      </w:r>
    </w:p>
    <w:p w:rsidR="0069559A" w:rsidRDefault="00703CA5" w:rsidP="00FE6526">
      <w:pPr>
        <w:spacing w:after="0" w:line="240" w:lineRule="auto"/>
        <w:ind w:left="4395"/>
        <w:rPr>
          <w:rFonts w:ascii="Times New Roman" w:hAnsi="Times New Roman"/>
          <w:sz w:val="28"/>
        </w:rPr>
      </w:pPr>
      <w:r>
        <w:rPr>
          <w:rFonts w:ascii="Times New Roman" w:hAnsi="Times New Roman"/>
          <w:sz w:val="28"/>
        </w:rPr>
        <w:t>_______________________________</w:t>
      </w:r>
    </w:p>
    <w:p w:rsidR="0069559A" w:rsidRDefault="00703CA5" w:rsidP="00FE6526">
      <w:pPr>
        <w:spacing w:after="0" w:line="240" w:lineRule="auto"/>
        <w:ind w:left="4395"/>
        <w:rPr>
          <w:rFonts w:ascii="Times New Roman" w:hAnsi="Times New Roman"/>
          <w:sz w:val="28"/>
        </w:rPr>
      </w:pPr>
      <w:r>
        <w:rPr>
          <w:rFonts w:ascii="Times New Roman" w:hAnsi="Times New Roman"/>
          <w:sz w:val="28"/>
        </w:rPr>
        <w:t>Направленность (профиль) _______</w:t>
      </w:r>
    </w:p>
    <w:p w:rsidR="0069559A" w:rsidRDefault="00703CA5" w:rsidP="00FE6526">
      <w:pPr>
        <w:spacing w:after="0" w:line="240" w:lineRule="auto"/>
        <w:ind w:left="4395"/>
        <w:rPr>
          <w:rFonts w:ascii="Times New Roman" w:hAnsi="Times New Roman"/>
          <w:sz w:val="28"/>
        </w:rPr>
      </w:pPr>
      <w:r>
        <w:rPr>
          <w:rFonts w:ascii="Times New Roman" w:hAnsi="Times New Roman"/>
          <w:sz w:val="28"/>
        </w:rPr>
        <w:t>_______________________________</w:t>
      </w:r>
    </w:p>
    <w:p w:rsidR="0069559A" w:rsidRDefault="00703CA5" w:rsidP="00FE6526">
      <w:pPr>
        <w:spacing w:after="0" w:line="240" w:lineRule="auto"/>
        <w:ind w:left="4395"/>
        <w:rPr>
          <w:rFonts w:ascii="Times New Roman" w:hAnsi="Times New Roman"/>
          <w:sz w:val="28"/>
        </w:rPr>
      </w:pPr>
      <w:r>
        <w:rPr>
          <w:rFonts w:ascii="Times New Roman" w:hAnsi="Times New Roman"/>
          <w:sz w:val="28"/>
        </w:rPr>
        <w:t>_______________________________</w:t>
      </w:r>
    </w:p>
    <w:p w:rsidR="0069559A" w:rsidRDefault="00703CA5" w:rsidP="00FE6526">
      <w:pPr>
        <w:spacing w:after="0" w:line="240" w:lineRule="auto"/>
        <w:ind w:left="4395"/>
        <w:rPr>
          <w:rFonts w:ascii="Times New Roman" w:hAnsi="Times New Roman"/>
          <w:sz w:val="28"/>
        </w:rPr>
      </w:pPr>
      <w:r>
        <w:rPr>
          <w:rFonts w:ascii="Times New Roman" w:hAnsi="Times New Roman"/>
          <w:sz w:val="28"/>
        </w:rPr>
        <w:t>Форма обучения ________________</w:t>
      </w:r>
    </w:p>
    <w:p w:rsidR="0069559A" w:rsidRDefault="00703CA5" w:rsidP="00FE6526">
      <w:pPr>
        <w:spacing w:after="0" w:line="240" w:lineRule="auto"/>
        <w:ind w:left="4395"/>
        <w:jc w:val="both"/>
        <w:rPr>
          <w:rFonts w:ascii="Times New Roman" w:hAnsi="Times New Roman"/>
          <w:sz w:val="28"/>
        </w:rPr>
      </w:pPr>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 ________________________</w:t>
      </w:r>
    </w:p>
    <w:p w:rsidR="0069559A" w:rsidRDefault="00703CA5" w:rsidP="00FE6526">
      <w:pPr>
        <w:spacing w:after="0" w:line="240" w:lineRule="auto"/>
        <w:ind w:left="4395"/>
        <w:jc w:val="both"/>
        <w:rPr>
          <w:rFonts w:ascii="Times New Roman" w:hAnsi="Times New Roman"/>
          <w:sz w:val="28"/>
        </w:rPr>
      </w:pPr>
      <w:r>
        <w:rPr>
          <w:rFonts w:ascii="Times New Roman" w:hAnsi="Times New Roman"/>
          <w:sz w:val="28"/>
        </w:rPr>
        <w:t>Телефон: ______________________</w:t>
      </w:r>
    </w:p>
    <w:p w:rsidR="0069559A" w:rsidRDefault="0069559A" w:rsidP="00FE6526">
      <w:pPr>
        <w:spacing w:after="0" w:line="240" w:lineRule="auto"/>
        <w:ind w:left="4395"/>
        <w:jc w:val="both"/>
        <w:rPr>
          <w:rFonts w:ascii="Times New Roman" w:hAnsi="Times New Roman"/>
          <w:sz w:val="28"/>
        </w:rPr>
      </w:pPr>
    </w:p>
    <w:p w:rsidR="0069559A" w:rsidRDefault="0069559A" w:rsidP="00FE6526">
      <w:pPr>
        <w:spacing w:after="0" w:line="240" w:lineRule="auto"/>
        <w:jc w:val="both"/>
        <w:rPr>
          <w:rFonts w:ascii="Times New Roman" w:hAnsi="Times New Roman"/>
          <w:sz w:val="28"/>
        </w:rPr>
      </w:pPr>
    </w:p>
    <w:p w:rsidR="0069559A" w:rsidRDefault="00703CA5" w:rsidP="00FE6526">
      <w:pPr>
        <w:spacing w:after="0" w:line="240" w:lineRule="auto"/>
        <w:jc w:val="center"/>
        <w:rPr>
          <w:rFonts w:ascii="Times New Roman" w:hAnsi="Times New Roman"/>
          <w:sz w:val="28"/>
        </w:rPr>
      </w:pPr>
      <w:r>
        <w:rPr>
          <w:rFonts w:ascii="Times New Roman" w:hAnsi="Times New Roman"/>
          <w:sz w:val="28"/>
        </w:rPr>
        <w:t>СОГЛАСИЕ</w:t>
      </w:r>
    </w:p>
    <w:p w:rsidR="0069559A" w:rsidRDefault="00703CA5" w:rsidP="00FE6526">
      <w:pPr>
        <w:spacing w:after="0" w:line="240" w:lineRule="auto"/>
        <w:jc w:val="center"/>
        <w:rPr>
          <w:rFonts w:ascii="Times New Roman" w:hAnsi="Times New Roman"/>
          <w:sz w:val="28"/>
        </w:rPr>
      </w:pPr>
      <w:r>
        <w:rPr>
          <w:rFonts w:ascii="Times New Roman" w:hAnsi="Times New Roman"/>
          <w:sz w:val="28"/>
        </w:rPr>
        <w:t>на использование сетевой формы реализации образовательной программы СПО</w:t>
      </w:r>
    </w:p>
    <w:p w:rsidR="0069559A" w:rsidRDefault="0069559A" w:rsidP="00FE6526">
      <w:pPr>
        <w:spacing w:after="0" w:line="240" w:lineRule="auto"/>
        <w:ind w:firstLine="709"/>
        <w:jc w:val="both"/>
        <w:rPr>
          <w:rFonts w:ascii="Times New Roman" w:hAnsi="Times New Roman"/>
          <w:sz w:val="28"/>
        </w:rPr>
      </w:pPr>
    </w:p>
    <w:p w:rsidR="0069559A" w:rsidRDefault="00703CA5" w:rsidP="00FE6526">
      <w:pPr>
        <w:spacing w:after="0" w:line="240" w:lineRule="auto"/>
        <w:ind w:firstLine="709"/>
        <w:jc w:val="both"/>
        <w:rPr>
          <w:rFonts w:ascii="Times New Roman" w:hAnsi="Times New Roman"/>
          <w:sz w:val="28"/>
        </w:rPr>
      </w:pPr>
      <w:r>
        <w:rPr>
          <w:rFonts w:ascii="Times New Roman" w:hAnsi="Times New Roman"/>
          <w:sz w:val="28"/>
        </w:rPr>
        <w:t>Я, ________________________________________________, настоящим подтверждаю свое согласие на использование сетевой формы реализации осваиваемой мной образовательной программы СПО с использованием ресурсов следующих организаций-участников:</w:t>
      </w:r>
    </w:p>
    <w:p w:rsidR="0069559A" w:rsidRDefault="00703CA5" w:rsidP="00FE6526">
      <w:pPr>
        <w:spacing w:after="0" w:line="240" w:lineRule="auto"/>
        <w:jc w:val="both"/>
        <w:rPr>
          <w:rFonts w:ascii="Times New Roman" w:hAnsi="Times New Roman"/>
          <w:sz w:val="28"/>
        </w:rPr>
      </w:pPr>
      <w:r>
        <w:rPr>
          <w:rFonts w:ascii="Times New Roman" w:hAnsi="Times New Roman"/>
          <w:sz w:val="28"/>
        </w:rPr>
        <w:t>- _________________________________________________________________;</w:t>
      </w:r>
    </w:p>
    <w:p w:rsidR="0069559A" w:rsidRDefault="00703CA5" w:rsidP="00FE6526">
      <w:pPr>
        <w:spacing w:after="0" w:line="240" w:lineRule="auto"/>
        <w:jc w:val="both"/>
        <w:rPr>
          <w:rFonts w:ascii="Times New Roman" w:hAnsi="Times New Roman"/>
          <w:sz w:val="28"/>
        </w:rPr>
      </w:pPr>
      <w:r>
        <w:rPr>
          <w:rFonts w:ascii="Times New Roman" w:hAnsi="Times New Roman"/>
          <w:sz w:val="28"/>
        </w:rPr>
        <w:t>- _________________________________________________________________,</w:t>
      </w:r>
    </w:p>
    <w:p w:rsidR="0069559A" w:rsidRDefault="00703CA5" w:rsidP="00FE6526">
      <w:pPr>
        <w:spacing w:after="0" w:line="240" w:lineRule="auto"/>
        <w:jc w:val="center"/>
        <w:rPr>
          <w:rFonts w:ascii="Times New Roman" w:hAnsi="Times New Roman"/>
          <w:sz w:val="20"/>
        </w:rPr>
      </w:pPr>
      <w:r>
        <w:rPr>
          <w:rFonts w:ascii="Times New Roman" w:hAnsi="Times New Roman"/>
          <w:sz w:val="20"/>
        </w:rPr>
        <w:t>(полные наименования образовательной организации-участника и организации, обладающей ресурсами)</w:t>
      </w:r>
    </w:p>
    <w:p w:rsidR="0069559A" w:rsidRDefault="00703CA5" w:rsidP="00FE6526">
      <w:pPr>
        <w:spacing w:after="0" w:line="240" w:lineRule="auto"/>
        <w:jc w:val="both"/>
        <w:rPr>
          <w:rFonts w:ascii="Times New Roman" w:hAnsi="Times New Roman"/>
          <w:sz w:val="28"/>
        </w:rPr>
      </w:pPr>
      <w:r>
        <w:rPr>
          <w:rFonts w:ascii="Times New Roman" w:hAnsi="Times New Roman"/>
          <w:sz w:val="28"/>
        </w:rPr>
        <w:t>в том числе на перевод в организацию-участника на период реализации соответствующей части образовательной программы СПО.</w:t>
      </w:r>
    </w:p>
    <w:p w:rsidR="0069559A" w:rsidRDefault="0069559A" w:rsidP="00FE6526">
      <w:pPr>
        <w:spacing w:after="0" w:line="240" w:lineRule="auto"/>
        <w:jc w:val="both"/>
        <w:rPr>
          <w:rFonts w:ascii="Times New Roman" w:hAnsi="Times New Roman"/>
          <w:sz w:val="28"/>
        </w:rPr>
      </w:pPr>
    </w:p>
    <w:p w:rsidR="0069559A" w:rsidRDefault="0069559A" w:rsidP="00FE6526">
      <w:pPr>
        <w:spacing w:after="0" w:line="240" w:lineRule="auto"/>
        <w:jc w:val="both"/>
        <w:rPr>
          <w:rFonts w:ascii="Times New Roman" w:hAnsi="Times New Roman"/>
          <w:sz w:val="28"/>
        </w:rPr>
      </w:pPr>
    </w:p>
    <w:p w:rsidR="0069559A" w:rsidRDefault="00703CA5" w:rsidP="00FE6526">
      <w:pPr>
        <w:spacing w:after="0" w:line="240" w:lineRule="auto"/>
        <w:jc w:val="center"/>
        <w:rPr>
          <w:rFonts w:ascii="Times New Roman" w:hAnsi="Times New Roman"/>
          <w:sz w:val="28"/>
        </w:rPr>
      </w:pPr>
      <w:r>
        <w:rPr>
          <w:rFonts w:ascii="Times New Roman" w:hAnsi="Times New Roman"/>
          <w:sz w:val="28"/>
        </w:rPr>
        <w:t>_________________ / ___________________________</w:t>
      </w:r>
    </w:p>
    <w:p w:rsidR="0069559A" w:rsidRDefault="00703CA5" w:rsidP="00FE6526">
      <w:pPr>
        <w:spacing w:after="0" w:line="240" w:lineRule="auto"/>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 xml:space="preserve">подпись)   </w:t>
      </w:r>
      <w:proofErr w:type="gramEnd"/>
      <w:r>
        <w:rPr>
          <w:rFonts w:ascii="Times New Roman" w:hAnsi="Times New Roman"/>
          <w:sz w:val="20"/>
        </w:rPr>
        <w:t xml:space="preserve">                                      (расшифровка подписи)</w:t>
      </w:r>
    </w:p>
    <w:p w:rsidR="0069559A" w:rsidRDefault="0069559A" w:rsidP="00FE6526">
      <w:pPr>
        <w:spacing w:after="0" w:line="240" w:lineRule="auto"/>
        <w:jc w:val="both"/>
        <w:rPr>
          <w:rFonts w:ascii="Times New Roman" w:hAnsi="Times New Roman"/>
          <w:sz w:val="28"/>
        </w:rPr>
      </w:pPr>
    </w:p>
    <w:p w:rsidR="0069559A" w:rsidRDefault="00703CA5" w:rsidP="00FE6526">
      <w:pPr>
        <w:spacing w:after="0" w:line="240" w:lineRule="auto"/>
        <w:jc w:val="right"/>
        <w:rPr>
          <w:rFonts w:ascii="Times New Roman" w:hAnsi="Times New Roman"/>
          <w:sz w:val="28"/>
        </w:rPr>
      </w:pPr>
      <w:r>
        <w:rPr>
          <w:rFonts w:ascii="Times New Roman" w:hAnsi="Times New Roman"/>
          <w:sz w:val="28"/>
        </w:rPr>
        <w:t xml:space="preserve">«____» _____________ 20___ г. </w:t>
      </w:r>
    </w:p>
    <w:p w:rsidR="0069559A" w:rsidRDefault="0069559A" w:rsidP="00FE6526">
      <w:pPr>
        <w:spacing w:after="0" w:line="240" w:lineRule="auto"/>
        <w:jc w:val="both"/>
        <w:rPr>
          <w:rFonts w:ascii="Times New Roman" w:hAnsi="Times New Roman"/>
          <w:sz w:val="28"/>
        </w:rPr>
      </w:pPr>
    </w:p>
    <w:p w:rsidR="0069559A" w:rsidRDefault="0069559A" w:rsidP="00FE6526">
      <w:pPr>
        <w:spacing w:after="0" w:line="240" w:lineRule="auto"/>
        <w:jc w:val="both"/>
        <w:rPr>
          <w:rFonts w:ascii="Times New Roman" w:hAnsi="Times New Roman"/>
          <w:sz w:val="28"/>
        </w:rPr>
      </w:pPr>
    </w:p>
    <w:p w:rsidR="003B18BD" w:rsidRDefault="003B18BD" w:rsidP="00FE6526">
      <w:pPr>
        <w:spacing w:after="0" w:line="240" w:lineRule="auto"/>
        <w:jc w:val="right"/>
        <w:rPr>
          <w:rFonts w:ascii="Times New Roman" w:hAnsi="Times New Roman"/>
          <w:sz w:val="28"/>
        </w:rPr>
      </w:pPr>
    </w:p>
    <w:p w:rsidR="0069559A" w:rsidRDefault="00703CA5" w:rsidP="00FE6526">
      <w:pPr>
        <w:spacing w:after="0" w:line="240" w:lineRule="auto"/>
        <w:jc w:val="right"/>
        <w:rPr>
          <w:rFonts w:ascii="Times New Roman" w:hAnsi="Times New Roman"/>
          <w:sz w:val="28"/>
        </w:rPr>
      </w:pPr>
      <w:r>
        <w:rPr>
          <w:rFonts w:ascii="Times New Roman" w:hAnsi="Times New Roman"/>
          <w:sz w:val="28"/>
        </w:rPr>
        <w:lastRenderedPageBreak/>
        <w:t>Приложение 3</w:t>
      </w:r>
    </w:p>
    <w:p w:rsidR="0069559A" w:rsidRDefault="0069559A" w:rsidP="00FE6526">
      <w:pPr>
        <w:spacing w:after="0" w:line="240" w:lineRule="auto"/>
        <w:jc w:val="center"/>
        <w:rPr>
          <w:rFonts w:ascii="Times New Roman" w:hAnsi="Times New Roman"/>
          <w:b/>
          <w:sz w:val="28"/>
        </w:rPr>
      </w:pPr>
    </w:p>
    <w:p w:rsidR="0069559A" w:rsidRDefault="00703CA5" w:rsidP="00FE6526">
      <w:pPr>
        <w:spacing w:after="0" w:line="240" w:lineRule="auto"/>
        <w:jc w:val="center"/>
        <w:rPr>
          <w:rFonts w:ascii="Times New Roman" w:hAnsi="Times New Roman"/>
          <w:sz w:val="28"/>
        </w:rPr>
      </w:pPr>
      <w:r>
        <w:rPr>
          <w:rFonts w:ascii="Times New Roman" w:hAnsi="Times New Roman"/>
          <w:sz w:val="28"/>
        </w:rPr>
        <w:t>Примерная форма письма о переводе</w:t>
      </w:r>
    </w:p>
    <w:p w:rsidR="0069559A" w:rsidRDefault="0069559A" w:rsidP="00FE6526">
      <w:pPr>
        <w:spacing w:after="0" w:line="240" w:lineRule="auto"/>
        <w:ind w:firstLine="709"/>
        <w:jc w:val="both"/>
        <w:rPr>
          <w:rFonts w:ascii="Times New Roman" w:hAnsi="Times New Roman"/>
          <w:sz w:val="28"/>
        </w:rPr>
      </w:pPr>
    </w:p>
    <w:p w:rsidR="0069559A" w:rsidRDefault="00703CA5" w:rsidP="00FE6526">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 договором о сетевой форме реализации образовательных программ СПО от «___» __________ 20___ г. </w:t>
      </w:r>
    </w:p>
    <w:p w:rsidR="0069559A" w:rsidRDefault="00703CA5" w:rsidP="00FE6526">
      <w:pPr>
        <w:spacing w:after="0" w:line="240" w:lineRule="auto"/>
        <w:jc w:val="both"/>
        <w:rPr>
          <w:rFonts w:ascii="Times New Roman" w:hAnsi="Times New Roman"/>
          <w:sz w:val="28"/>
        </w:rPr>
      </w:pPr>
      <w:r>
        <w:rPr>
          <w:rFonts w:ascii="Times New Roman" w:hAnsi="Times New Roman"/>
          <w:sz w:val="28"/>
        </w:rPr>
        <w:t>__________________________________________________________________</w:t>
      </w:r>
    </w:p>
    <w:p w:rsidR="0069559A" w:rsidRDefault="00703CA5" w:rsidP="00FE6526">
      <w:pPr>
        <w:spacing w:after="0" w:line="240" w:lineRule="auto"/>
        <w:jc w:val="center"/>
        <w:rPr>
          <w:rFonts w:ascii="Times New Roman" w:hAnsi="Times New Roman"/>
          <w:sz w:val="20"/>
        </w:rPr>
      </w:pPr>
      <w:r>
        <w:rPr>
          <w:rFonts w:ascii="Times New Roman" w:hAnsi="Times New Roman"/>
          <w:sz w:val="20"/>
        </w:rPr>
        <w:t>(наименование базовой организации)</w:t>
      </w:r>
    </w:p>
    <w:p w:rsidR="0069559A" w:rsidRDefault="00703CA5" w:rsidP="00FE6526">
      <w:pPr>
        <w:spacing w:after="0" w:line="240" w:lineRule="auto"/>
        <w:jc w:val="both"/>
        <w:rPr>
          <w:rFonts w:ascii="Times New Roman" w:hAnsi="Times New Roman"/>
          <w:sz w:val="28"/>
        </w:rPr>
      </w:pPr>
      <w:r>
        <w:rPr>
          <w:rFonts w:ascii="Times New Roman" w:hAnsi="Times New Roman"/>
          <w:sz w:val="28"/>
        </w:rPr>
        <w:t>ходатайствует о переводе обучающихся по образовательной программе СПО, реализуемой в сетевой форме</w:t>
      </w:r>
    </w:p>
    <w:p w:rsidR="0069559A" w:rsidRDefault="00703CA5" w:rsidP="00FE6526">
      <w:pPr>
        <w:spacing w:after="0" w:line="240" w:lineRule="auto"/>
        <w:jc w:val="both"/>
        <w:rPr>
          <w:rFonts w:ascii="Times New Roman" w:hAnsi="Times New Roman"/>
          <w:sz w:val="28"/>
        </w:rPr>
      </w:pPr>
      <w:r>
        <w:rPr>
          <w:rFonts w:ascii="Times New Roman" w:hAnsi="Times New Roman"/>
          <w:sz w:val="28"/>
        </w:rPr>
        <w:t>__________________________________________________________________</w:t>
      </w:r>
    </w:p>
    <w:p w:rsidR="0069559A" w:rsidRDefault="00703CA5" w:rsidP="00FE6526">
      <w:pPr>
        <w:spacing w:after="0" w:line="240" w:lineRule="auto"/>
        <w:jc w:val="center"/>
        <w:rPr>
          <w:rFonts w:ascii="Times New Roman" w:hAnsi="Times New Roman"/>
          <w:sz w:val="20"/>
        </w:rPr>
      </w:pPr>
      <w:r>
        <w:rPr>
          <w:rFonts w:ascii="Times New Roman" w:hAnsi="Times New Roman"/>
          <w:sz w:val="20"/>
        </w:rPr>
        <w:t>(код и наименование специальности или направления подготовки, наименование направленности (профиля))</w:t>
      </w:r>
    </w:p>
    <w:p w:rsidR="0069559A" w:rsidRDefault="00703CA5" w:rsidP="00FE6526">
      <w:pPr>
        <w:spacing w:after="0" w:line="240" w:lineRule="auto"/>
        <w:jc w:val="both"/>
        <w:rPr>
          <w:rFonts w:ascii="Times New Roman" w:hAnsi="Times New Roman"/>
          <w:sz w:val="28"/>
        </w:rPr>
      </w:pPr>
      <w:r>
        <w:rPr>
          <w:rFonts w:ascii="Times New Roman" w:hAnsi="Times New Roman"/>
          <w:sz w:val="28"/>
        </w:rPr>
        <w:t>в _________________________________________________________________</w:t>
      </w:r>
    </w:p>
    <w:p w:rsidR="0069559A" w:rsidRDefault="00703CA5" w:rsidP="00FE6526">
      <w:pPr>
        <w:spacing w:after="0" w:line="240" w:lineRule="auto"/>
        <w:jc w:val="center"/>
        <w:rPr>
          <w:rFonts w:ascii="Times New Roman" w:hAnsi="Times New Roman"/>
          <w:sz w:val="20"/>
        </w:rPr>
      </w:pPr>
      <w:r>
        <w:rPr>
          <w:rFonts w:ascii="Times New Roman" w:hAnsi="Times New Roman"/>
          <w:sz w:val="20"/>
        </w:rPr>
        <w:t>(наименование образовательной организации-участника)</w:t>
      </w:r>
    </w:p>
    <w:p w:rsidR="0069559A" w:rsidRDefault="00703CA5" w:rsidP="00FE6526">
      <w:pPr>
        <w:spacing w:after="0" w:line="240" w:lineRule="auto"/>
        <w:jc w:val="both"/>
        <w:rPr>
          <w:rFonts w:ascii="Times New Roman" w:hAnsi="Times New Roman"/>
          <w:sz w:val="28"/>
        </w:rPr>
      </w:pPr>
      <w:r>
        <w:rPr>
          <w:rFonts w:ascii="Times New Roman" w:hAnsi="Times New Roman"/>
          <w:sz w:val="28"/>
        </w:rPr>
        <w:t>с «___» __________ 20___ г. по «___» __________ 20___ г.</w:t>
      </w:r>
    </w:p>
    <w:p w:rsidR="0069559A" w:rsidRDefault="0069559A" w:rsidP="00FE6526">
      <w:pPr>
        <w:spacing w:after="0" w:line="240" w:lineRule="auto"/>
        <w:jc w:val="both"/>
        <w:rPr>
          <w:rFonts w:ascii="Times New Roman" w:hAnsi="Times New Roman"/>
          <w:sz w:val="28"/>
        </w:rPr>
      </w:pPr>
    </w:p>
    <w:p w:rsidR="0069559A" w:rsidRDefault="0069559A" w:rsidP="00FE6526">
      <w:pPr>
        <w:spacing w:after="0" w:line="240" w:lineRule="auto"/>
        <w:ind w:firstLine="709"/>
        <w:jc w:val="both"/>
        <w:rPr>
          <w:rFonts w:ascii="Times New Roman" w:hAnsi="Times New Roman"/>
          <w:sz w:val="28"/>
        </w:rPr>
      </w:pPr>
    </w:p>
    <w:p w:rsidR="0069559A" w:rsidRDefault="00703CA5" w:rsidP="00FE6526">
      <w:pPr>
        <w:spacing w:after="0" w:line="240" w:lineRule="auto"/>
        <w:jc w:val="both"/>
        <w:rPr>
          <w:rFonts w:ascii="Times New Roman" w:hAnsi="Times New Roman"/>
          <w:sz w:val="28"/>
        </w:rPr>
      </w:pPr>
      <w:r>
        <w:rPr>
          <w:rFonts w:ascii="Times New Roman" w:hAnsi="Times New Roman"/>
          <w:sz w:val="28"/>
        </w:rPr>
        <w:t>Приложения: 1. Список обучающихся на 1 л. – 1 экз.</w:t>
      </w:r>
    </w:p>
    <w:p w:rsidR="0069559A" w:rsidRDefault="00703CA5" w:rsidP="00FE6526">
      <w:pPr>
        <w:spacing w:after="0" w:line="240" w:lineRule="auto"/>
        <w:ind w:left="1560"/>
        <w:jc w:val="both"/>
        <w:rPr>
          <w:rFonts w:ascii="Times New Roman" w:hAnsi="Times New Roman"/>
          <w:sz w:val="28"/>
        </w:rPr>
      </w:pPr>
      <w:r>
        <w:rPr>
          <w:rFonts w:ascii="Times New Roman" w:hAnsi="Times New Roman"/>
          <w:sz w:val="28"/>
        </w:rPr>
        <w:t xml:space="preserve"> 2. Копии </w:t>
      </w:r>
      <w:proofErr w:type="gramStart"/>
      <w:r>
        <w:rPr>
          <w:rFonts w:ascii="Times New Roman" w:hAnsi="Times New Roman"/>
          <w:sz w:val="28"/>
        </w:rPr>
        <w:t>личных дел</w:t>
      </w:r>
      <w:proofErr w:type="gramEnd"/>
      <w:r>
        <w:rPr>
          <w:rFonts w:ascii="Times New Roman" w:hAnsi="Times New Roman"/>
          <w:sz w:val="28"/>
        </w:rPr>
        <w:t xml:space="preserve"> обучающихся – ___ ед.</w:t>
      </w:r>
    </w:p>
    <w:p w:rsidR="0069559A" w:rsidRDefault="00703CA5" w:rsidP="00FE6526">
      <w:pPr>
        <w:spacing w:after="0" w:line="240" w:lineRule="auto"/>
        <w:ind w:left="1560"/>
        <w:jc w:val="both"/>
        <w:rPr>
          <w:rFonts w:ascii="Times New Roman" w:hAnsi="Times New Roman"/>
          <w:sz w:val="28"/>
        </w:rPr>
      </w:pPr>
      <w:r>
        <w:rPr>
          <w:rFonts w:ascii="Times New Roman" w:hAnsi="Times New Roman"/>
          <w:sz w:val="28"/>
        </w:rPr>
        <w:t xml:space="preserve"> 3. Согласие на обработку персональных данных – ___ ед.</w:t>
      </w:r>
    </w:p>
    <w:p w:rsidR="0069559A" w:rsidRDefault="0069559A" w:rsidP="00FE6526">
      <w:pPr>
        <w:spacing w:after="0" w:line="276" w:lineRule="auto"/>
      </w:pPr>
    </w:p>
    <w:p w:rsidR="0069559A" w:rsidRDefault="0069559A" w:rsidP="00FE6526">
      <w:pPr>
        <w:spacing w:after="0" w:line="276" w:lineRule="auto"/>
      </w:pPr>
    </w:p>
    <w:p w:rsidR="0069559A" w:rsidRDefault="0069559A" w:rsidP="00FE6526">
      <w:pPr>
        <w:spacing w:after="0" w:line="276" w:lineRule="auto"/>
      </w:pPr>
    </w:p>
    <w:p w:rsidR="0069559A" w:rsidRDefault="00703CA5" w:rsidP="00FE6526">
      <w:pPr>
        <w:spacing w:after="0" w:line="276" w:lineRule="auto"/>
      </w:pPr>
      <w:r>
        <w:br w:type="page"/>
      </w:r>
    </w:p>
    <w:p w:rsidR="0069559A" w:rsidRDefault="00703CA5" w:rsidP="00FE6526">
      <w:pPr>
        <w:spacing w:after="0" w:line="276" w:lineRule="auto"/>
        <w:jc w:val="right"/>
        <w:rPr>
          <w:rFonts w:ascii="Times New Roman" w:hAnsi="Times New Roman"/>
          <w:sz w:val="28"/>
        </w:rPr>
      </w:pPr>
      <w:r>
        <w:rPr>
          <w:rFonts w:ascii="Times New Roman" w:hAnsi="Times New Roman"/>
          <w:sz w:val="28"/>
        </w:rPr>
        <w:lastRenderedPageBreak/>
        <w:t>Приложение 4</w:t>
      </w:r>
    </w:p>
    <w:p w:rsidR="0069559A" w:rsidRDefault="00703CA5" w:rsidP="00FE6526">
      <w:pPr>
        <w:pStyle w:val="3"/>
        <w:spacing w:line="276" w:lineRule="auto"/>
        <w:ind w:left="358" w:right="0" w:firstLine="0"/>
        <w:rPr>
          <w:rFonts w:ascii="Times New Roman" w:hAnsi="Times New Roman"/>
          <w:b w:val="0"/>
        </w:rPr>
      </w:pPr>
      <w:r>
        <w:rPr>
          <w:rFonts w:ascii="Times New Roman" w:hAnsi="Times New Roman"/>
          <w:b w:val="0"/>
        </w:rPr>
        <w:t xml:space="preserve">Примерный перечень локальных актов, определяющих организацию образовательного процесса с использованием сетевых форм </w:t>
      </w:r>
    </w:p>
    <w:p w:rsidR="0069559A" w:rsidRDefault="0069559A" w:rsidP="00FE6526">
      <w:pPr>
        <w:spacing w:after="0" w:line="276" w:lineRule="auto"/>
        <w:jc w:val="center"/>
      </w:pPr>
    </w:p>
    <w:p w:rsidR="0069559A" w:rsidRDefault="00703CA5" w:rsidP="00FE6526">
      <w:pPr>
        <w:numPr>
          <w:ilvl w:val="0"/>
          <w:numId w:val="3"/>
        </w:numPr>
        <w:spacing w:after="0" w:line="276" w:lineRule="auto"/>
        <w:ind w:left="420" w:right="59" w:hanging="420"/>
        <w:jc w:val="both"/>
        <w:rPr>
          <w:rFonts w:ascii="Times New Roman" w:hAnsi="Times New Roman"/>
          <w:sz w:val="28"/>
        </w:rPr>
      </w:pPr>
      <w:r>
        <w:rPr>
          <w:rFonts w:ascii="Times New Roman" w:hAnsi="Times New Roman"/>
          <w:sz w:val="28"/>
        </w:rPr>
        <w:t xml:space="preserve">Правила внутреннего распорядка образовательной организации. </w:t>
      </w:r>
    </w:p>
    <w:p w:rsidR="0069559A" w:rsidRDefault="00703CA5" w:rsidP="00FE6526">
      <w:pPr>
        <w:numPr>
          <w:ilvl w:val="0"/>
          <w:numId w:val="3"/>
        </w:numPr>
        <w:spacing w:after="0" w:line="276" w:lineRule="auto"/>
        <w:ind w:left="420" w:right="59" w:hanging="420"/>
        <w:jc w:val="both"/>
        <w:rPr>
          <w:rFonts w:ascii="Times New Roman" w:hAnsi="Times New Roman"/>
          <w:sz w:val="28"/>
        </w:rPr>
      </w:pPr>
      <w:r>
        <w:rPr>
          <w:rFonts w:ascii="Times New Roman" w:hAnsi="Times New Roman"/>
          <w:sz w:val="28"/>
        </w:rPr>
        <w:t xml:space="preserve">Положение об организации выполнения и защиты курсовой работы (проекта). </w:t>
      </w:r>
    </w:p>
    <w:p w:rsidR="0069559A" w:rsidRDefault="00703CA5" w:rsidP="00FE6526">
      <w:pPr>
        <w:numPr>
          <w:ilvl w:val="0"/>
          <w:numId w:val="3"/>
        </w:numPr>
        <w:spacing w:after="0" w:line="276" w:lineRule="auto"/>
        <w:ind w:left="420" w:right="59" w:hanging="420"/>
        <w:jc w:val="both"/>
        <w:rPr>
          <w:rFonts w:ascii="Times New Roman" w:hAnsi="Times New Roman"/>
          <w:sz w:val="28"/>
        </w:rPr>
      </w:pPr>
      <w:r>
        <w:rPr>
          <w:rFonts w:ascii="Times New Roman" w:hAnsi="Times New Roman"/>
          <w:sz w:val="28"/>
        </w:rPr>
        <w:t xml:space="preserve">Положение об организации текущего контроля успеваемости и промежуточной аттестации. </w:t>
      </w:r>
    </w:p>
    <w:p w:rsidR="0069559A" w:rsidRDefault="00703CA5" w:rsidP="00FE6526">
      <w:pPr>
        <w:numPr>
          <w:ilvl w:val="0"/>
          <w:numId w:val="3"/>
        </w:numPr>
        <w:spacing w:after="0" w:line="276" w:lineRule="auto"/>
        <w:ind w:left="420" w:right="59" w:hanging="420"/>
        <w:jc w:val="both"/>
        <w:rPr>
          <w:rFonts w:ascii="Times New Roman" w:hAnsi="Times New Roman"/>
          <w:sz w:val="28"/>
        </w:rPr>
      </w:pPr>
      <w:r>
        <w:rPr>
          <w:rFonts w:ascii="Times New Roman" w:hAnsi="Times New Roman"/>
          <w:sz w:val="28"/>
        </w:rPr>
        <w:t xml:space="preserve">Положение об организации самостоятельной работы обучающихся.  </w:t>
      </w:r>
    </w:p>
    <w:p w:rsidR="0069559A" w:rsidRDefault="00703CA5" w:rsidP="00FE6526">
      <w:pPr>
        <w:numPr>
          <w:ilvl w:val="0"/>
          <w:numId w:val="3"/>
        </w:numPr>
        <w:spacing w:after="0" w:line="276" w:lineRule="auto"/>
        <w:ind w:left="420" w:right="59" w:hanging="420"/>
        <w:jc w:val="both"/>
        <w:rPr>
          <w:rFonts w:ascii="Times New Roman" w:hAnsi="Times New Roman"/>
          <w:sz w:val="28"/>
        </w:rPr>
      </w:pPr>
      <w:r>
        <w:rPr>
          <w:rFonts w:ascii="Times New Roman" w:hAnsi="Times New Roman"/>
          <w:sz w:val="28"/>
        </w:rPr>
        <w:t xml:space="preserve">Положение об организации учебной и производственной практики. </w:t>
      </w:r>
    </w:p>
    <w:p w:rsidR="0069559A" w:rsidRDefault="00703CA5" w:rsidP="00FE6526">
      <w:pPr>
        <w:numPr>
          <w:ilvl w:val="0"/>
          <w:numId w:val="3"/>
        </w:numPr>
        <w:spacing w:after="0" w:line="276" w:lineRule="auto"/>
        <w:ind w:left="420" w:right="59" w:hanging="420"/>
        <w:jc w:val="both"/>
        <w:rPr>
          <w:rFonts w:ascii="Times New Roman" w:hAnsi="Times New Roman"/>
          <w:sz w:val="28"/>
        </w:rPr>
      </w:pPr>
      <w:r>
        <w:rPr>
          <w:rFonts w:ascii="Times New Roman" w:hAnsi="Times New Roman"/>
          <w:sz w:val="28"/>
        </w:rPr>
        <w:t xml:space="preserve">Положение об организации государственной итоговой аттестации. </w:t>
      </w:r>
    </w:p>
    <w:p w:rsidR="0069559A" w:rsidRDefault="00703CA5" w:rsidP="00FE6526">
      <w:pPr>
        <w:numPr>
          <w:ilvl w:val="0"/>
          <w:numId w:val="3"/>
        </w:numPr>
        <w:spacing w:after="0" w:line="276" w:lineRule="auto"/>
        <w:ind w:left="420" w:right="59" w:hanging="420"/>
        <w:jc w:val="both"/>
        <w:rPr>
          <w:rFonts w:ascii="Times New Roman" w:hAnsi="Times New Roman"/>
          <w:sz w:val="28"/>
        </w:rPr>
      </w:pPr>
      <w:r>
        <w:rPr>
          <w:rFonts w:ascii="Times New Roman" w:hAnsi="Times New Roman"/>
          <w:sz w:val="28"/>
        </w:rPr>
        <w:t xml:space="preserve">Порядок комплектования учебных групп при использовании сетевых форм реализации образовательных программ. </w:t>
      </w:r>
    </w:p>
    <w:p w:rsidR="0069559A" w:rsidRDefault="00703CA5" w:rsidP="00FE6526">
      <w:pPr>
        <w:numPr>
          <w:ilvl w:val="0"/>
          <w:numId w:val="3"/>
        </w:numPr>
        <w:spacing w:after="0" w:line="276" w:lineRule="auto"/>
        <w:ind w:left="420" w:right="59" w:hanging="420"/>
        <w:jc w:val="both"/>
        <w:rPr>
          <w:rFonts w:ascii="Times New Roman" w:hAnsi="Times New Roman"/>
          <w:sz w:val="28"/>
        </w:rPr>
      </w:pPr>
      <w:r>
        <w:rPr>
          <w:rFonts w:ascii="Times New Roman" w:hAnsi="Times New Roman"/>
          <w:sz w:val="28"/>
        </w:rPr>
        <w:t xml:space="preserve">Порядок финансирования образовательных организаций, реализующих образовательные программы в рамках сетевого взаимодействия. </w:t>
      </w:r>
    </w:p>
    <w:p w:rsidR="0069559A" w:rsidRDefault="00703CA5" w:rsidP="00FE6526">
      <w:pPr>
        <w:numPr>
          <w:ilvl w:val="0"/>
          <w:numId w:val="3"/>
        </w:numPr>
        <w:spacing w:after="0" w:line="276" w:lineRule="auto"/>
        <w:ind w:left="420" w:right="59" w:hanging="420"/>
        <w:jc w:val="both"/>
        <w:rPr>
          <w:rFonts w:ascii="Times New Roman" w:hAnsi="Times New Roman"/>
          <w:sz w:val="28"/>
        </w:rPr>
      </w:pPr>
      <w:r>
        <w:rPr>
          <w:rFonts w:ascii="Times New Roman" w:hAnsi="Times New Roman"/>
          <w:sz w:val="28"/>
        </w:rPr>
        <w:t xml:space="preserve">Положение о сетевой комиссии по урегулированию споров между участниками образовательных отношений. </w:t>
      </w:r>
    </w:p>
    <w:p w:rsidR="0069559A" w:rsidRDefault="00703CA5" w:rsidP="00FE6526">
      <w:pPr>
        <w:numPr>
          <w:ilvl w:val="0"/>
          <w:numId w:val="3"/>
        </w:numPr>
        <w:spacing w:after="0" w:line="276" w:lineRule="auto"/>
        <w:ind w:left="420" w:right="59" w:hanging="420"/>
        <w:jc w:val="both"/>
        <w:rPr>
          <w:rFonts w:ascii="Times New Roman" w:hAnsi="Times New Roman"/>
          <w:sz w:val="28"/>
        </w:rPr>
      </w:pPr>
      <w:r>
        <w:rPr>
          <w:rFonts w:ascii="Times New Roman" w:hAnsi="Times New Roman"/>
          <w:sz w:val="28"/>
        </w:rPr>
        <w:t xml:space="preserve">Положение об обучении по индивидуальному учебному плану. </w:t>
      </w:r>
    </w:p>
    <w:p w:rsidR="0069559A" w:rsidRDefault="0069559A" w:rsidP="00FE6526">
      <w:pPr>
        <w:spacing w:after="0" w:line="276" w:lineRule="auto"/>
        <w:ind w:left="1054" w:right="59"/>
        <w:jc w:val="both"/>
        <w:rPr>
          <w:rFonts w:ascii="Times New Roman" w:hAnsi="Times New Roman"/>
          <w:sz w:val="28"/>
        </w:rPr>
      </w:pPr>
    </w:p>
    <w:p w:rsidR="0069559A" w:rsidRDefault="00703CA5" w:rsidP="00FE6526">
      <w:pPr>
        <w:spacing w:after="0" w:line="276" w:lineRule="auto"/>
        <w:jc w:val="both"/>
        <w:rPr>
          <w:rFonts w:ascii="Times New Roman" w:hAnsi="Times New Roman"/>
          <w:sz w:val="28"/>
        </w:rPr>
      </w:pPr>
      <w:r>
        <w:rPr>
          <w:rFonts w:ascii="Times New Roman" w:hAnsi="Times New Roman"/>
          <w:color w:val="595959"/>
          <w:sz w:val="28"/>
        </w:rPr>
        <w:t xml:space="preserve"> </w:t>
      </w:r>
    </w:p>
    <w:p w:rsidR="0069559A" w:rsidRDefault="0069559A" w:rsidP="00FE6526">
      <w:pPr>
        <w:spacing w:after="0" w:line="276" w:lineRule="auto"/>
        <w:ind w:left="11" w:hanging="11"/>
        <w:jc w:val="both"/>
        <w:rPr>
          <w:rFonts w:ascii="Times New Roman" w:hAnsi="Times New Roman"/>
          <w:sz w:val="28"/>
        </w:rPr>
      </w:pPr>
    </w:p>
    <w:sectPr w:rsidR="0069559A">
      <w:headerReference w:type="default" r:id="rId8"/>
      <w:pgSz w:w="11906" w:h="16838"/>
      <w:pgMar w:top="1134" w:right="850" w:bottom="1134"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9AB" w:rsidRDefault="00703CA5">
      <w:pPr>
        <w:spacing w:after="0" w:line="240" w:lineRule="auto"/>
      </w:pPr>
      <w:r>
        <w:separator/>
      </w:r>
    </w:p>
  </w:endnote>
  <w:endnote w:type="continuationSeparator" w:id="0">
    <w:p w:rsidR="006279AB" w:rsidRDefault="0070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PT Astra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9AB" w:rsidRDefault="00703CA5">
      <w:pPr>
        <w:spacing w:after="0" w:line="240" w:lineRule="auto"/>
      </w:pPr>
      <w:r>
        <w:separator/>
      </w:r>
    </w:p>
  </w:footnote>
  <w:footnote w:type="continuationSeparator" w:id="0">
    <w:p w:rsidR="006279AB" w:rsidRDefault="00703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59A" w:rsidRDefault="00703CA5">
    <w:pPr>
      <w:pStyle w:val="af2"/>
      <w:jc w:val="center"/>
    </w:pPr>
    <w:r>
      <w:fldChar w:fldCharType="begin"/>
    </w:r>
    <w:r>
      <w:instrText xml:space="preserve">PAGE </w:instrText>
    </w:r>
    <w:r>
      <w:fldChar w:fldCharType="separate"/>
    </w:r>
    <w:r w:rsidR="00FE6526">
      <w:rPr>
        <w:noProof/>
      </w:rPr>
      <w:t>17</w:t>
    </w:r>
    <w:r>
      <w:fldChar w:fldCharType="end"/>
    </w:r>
  </w:p>
  <w:p w:rsidR="0069559A" w:rsidRDefault="0069559A">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D0354"/>
    <w:multiLevelType w:val="multilevel"/>
    <w:tmpl w:val="B8423AD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nsid w:val="439C79B5"/>
    <w:multiLevelType w:val="multilevel"/>
    <w:tmpl w:val="ADEA668A"/>
    <w:lvl w:ilvl="0">
      <w:start w:val="1"/>
      <w:numFmt w:val="decimal"/>
      <w:lvlText w:val="%1."/>
      <w:lvlJc w:val="left"/>
      <w:pPr>
        <w:ind w:left="1054" w:firstLine="0"/>
      </w:pPr>
      <w:rPr>
        <w:rFonts w:ascii="Times New Roman" w:hAnsi="Times New Roman"/>
        <w:b w:val="0"/>
        <w:i w:val="0"/>
        <w:strike w:val="0"/>
        <w:color w:val="000000"/>
        <w:sz w:val="24"/>
        <w:u w:val="none" w:color="000000"/>
      </w:rPr>
    </w:lvl>
    <w:lvl w:ilvl="1">
      <w:start w:val="1"/>
      <w:numFmt w:val="lowerLetter"/>
      <w:lvlText w:val="%2"/>
      <w:lvlJc w:val="left"/>
      <w:pPr>
        <w:ind w:left="1714" w:firstLine="0"/>
      </w:pPr>
      <w:rPr>
        <w:rFonts w:ascii="Times New Roman" w:hAnsi="Times New Roman"/>
        <w:b w:val="0"/>
        <w:i w:val="0"/>
        <w:strike w:val="0"/>
        <w:color w:val="000000"/>
        <w:sz w:val="24"/>
        <w:u w:val="none" w:color="000000"/>
      </w:rPr>
    </w:lvl>
    <w:lvl w:ilvl="2">
      <w:start w:val="1"/>
      <w:numFmt w:val="lowerRoman"/>
      <w:lvlText w:val="%3"/>
      <w:lvlJc w:val="left"/>
      <w:pPr>
        <w:ind w:left="2434" w:firstLine="0"/>
      </w:pPr>
      <w:rPr>
        <w:rFonts w:ascii="Times New Roman" w:hAnsi="Times New Roman"/>
        <w:b w:val="0"/>
        <w:i w:val="0"/>
        <w:strike w:val="0"/>
        <w:color w:val="000000"/>
        <w:sz w:val="24"/>
        <w:u w:val="none" w:color="000000"/>
      </w:rPr>
    </w:lvl>
    <w:lvl w:ilvl="3">
      <w:start w:val="1"/>
      <w:numFmt w:val="decimal"/>
      <w:lvlText w:val="%4"/>
      <w:lvlJc w:val="left"/>
      <w:pPr>
        <w:ind w:left="3154" w:firstLine="0"/>
      </w:pPr>
      <w:rPr>
        <w:rFonts w:ascii="Times New Roman" w:hAnsi="Times New Roman"/>
        <w:b w:val="0"/>
        <w:i w:val="0"/>
        <w:strike w:val="0"/>
        <w:color w:val="000000"/>
        <w:sz w:val="24"/>
        <w:u w:val="none" w:color="000000"/>
      </w:rPr>
    </w:lvl>
    <w:lvl w:ilvl="4">
      <w:start w:val="1"/>
      <w:numFmt w:val="lowerLetter"/>
      <w:lvlText w:val="%5"/>
      <w:lvlJc w:val="left"/>
      <w:pPr>
        <w:ind w:left="3874" w:firstLine="0"/>
      </w:pPr>
      <w:rPr>
        <w:rFonts w:ascii="Times New Roman" w:hAnsi="Times New Roman"/>
        <w:b w:val="0"/>
        <w:i w:val="0"/>
        <w:strike w:val="0"/>
        <w:color w:val="000000"/>
        <w:sz w:val="24"/>
        <w:u w:val="none" w:color="000000"/>
      </w:rPr>
    </w:lvl>
    <w:lvl w:ilvl="5">
      <w:start w:val="1"/>
      <w:numFmt w:val="lowerRoman"/>
      <w:lvlText w:val="%6"/>
      <w:lvlJc w:val="left"/>
      <w:pPr>
        <w:ind w:left="4594" w:firstLine="0"/>
      </w:pPr>
      <w:rPr>
        <w:rFonts w:ascii="Times New Roman" w:hAnsi="Times New Roman"/>
        <w:b w:val="0"/>
        <w:i w:val="0"/>
        <w:strike w:val="0"/>
        <w:color w:val="000000"/>
        <w:sz w:val="24"/>
        <w:u w:val="none" w:color="000000"/>
      </w:rPr>
    </w:lvl>
    <w:lvl w:ilvl="6">
      <w:start w:val="1"/>
      <w:numFmt w:val="decimal"/>
      <w:lvlText w:val="%7"/>
      <w:lvlJc w:val="left"/>
      <w:pPr>
        <w:ind w:left="5314" w:firstLine="0"/>
      </w:pPr>
      <w:rPr>
        <w:rFonts w:ascii="Times New Roman" w:hAnsi="Times New Roman"/>
        <w:b w:val="0"/>
        <w:i w:val="0"/>
        <w:strike w:val="0"/>
        <w:color w:val="000000"/>
        <w:sz w:val="24"/>
        <w:u w:val="none" w:color="000000"/>
      </w:rPr>
    </w:lvl>
    <w:lvl w:ilvl="7">
      <w:start w:val="1"/>
      <w:numFmt w:val="lowerLetter"/>
      <w:lvlText w:val="%8"/>
      <w:lvlJc w:val="left"/>
      <w:pPr>
        <w:ind w:left="6034" w:firstLine="0"/>
      </w:pPr>
      <w:rPr>
        <w:rFonts w:ascii="Times New Roman" w:hAnsi="Times New Roman"/>
        <w:b w:val="0"/>
        <w:i w:val="0"/>
        <w:strike w:val="0"/>
        <w:color w:val="000000"/>
        <w:sz w:val="24"/>
        <w:u w:val="none" w:color="000000"/>
      </w:rPr>
    </w:lvl>
    <w:lvl w:ilvl="8">
      <w:start w:val="1"/>
      <w:numFmt w:val="lowerRoman"/>
      <w:lvlText w:val="%9"/>
      <w:lvlJc w:val="left"/>
      <w:pPr>
        <w:ind w:left="6754" w:firstLine="0"/>
      </w:pPr>
      <w:rPr>
        <w:rFonts w:ascii="Times New Roman" w:hAnsi="Times New Roman"/>
        <w:b w:val="0"/>
        <w:i w:val="0"/>
        <w:strike w:val="0"/>
        <w:color w:val="000000"/>
        <w:sz w:val="24"/>
        <w:u w:val="none" w:color="000000"/>
      </w:rPr>
    </w:lvl>
  </w:abstractNum>
  <w:abstractNum w:abstractNumId="2">
    <w:nsid w:val="477232B3"/>
    <w:multiLevelType w:val="multilevel"/>
    <w:tmpl w:val="561867C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9A"/>
    <w:rsid w:val="00050267"/>
    <w:rsid w:val="001128D4"/>
    <w:rsid w:val="003B18BD"/>
    <w:rsid w:val="006279AB"/>
    <w:rsid w:val="0069559A"/>
    <w:rsid w:val="00703CA5"/>
    <w:rsid w:val="00C2664D"/>
    <w:rsid w:val="00FC6D40"/>
    <w:rsid w:val="00FE6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31046-A87D-440F-A710-45EB63CB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F5496" w:themeColor="accent1" w:themeShade="BF"/>
      <w:sz w:val="32"/>
    </w:rPr>
  </w:style>
  <w:style w:type="paragraph" w:styleId="2">
    <w:name w:val="heading 2"/>
    <w:basedOn w:val="a"/>
    <w:next w:val="a"/>
    <w:link w:val="20"/>
    <w:uiPriority w:val="9"/>
    <w:qFormat/>
    <w:pPr>
      <w:keepNext/>
      <w:keepLines/>
      <w:spacing w:before="40" w:after="0"/>
      <w:outlineLvl w:val="1"/>
    </w:pPr>
    <w:rPr>
      <w:rFonts w:asciiTheme="majorHAnsi" w:hAnsiTheme="majorHAnsi"/>
      <w:color w:val="2F5496" w:themeColor="accent1" w:themeShade="BF"/>
      <w:sz w:val="26"/>
    </w:rPr>
  </w:style>
  <w:style w:type="paragraph" w:styleId="3">
    <w:name w:val="heading 3"/>
    <w:next w:val="a"/>
    <w:link w:val="30"/>
    <w:uiPriority w:val="9"/>
    <w:qFormat/>
    <w:pPr>
      <w:keepNext/>
      <w:keepLines/>
      <w:spacing w:after="0"/>
      <w:ind w:left="10" w:right="65" w:hanging="10"/>
      <w:jc w:val="center"/>
      <w:outlineLvl w:val="2"/>
    </w:pPr>
    <w:rPr>
      <w:rFonts w:ascii="Cambria" w:hAnsi="Cambria"/>
      <w:b/>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Cambria" w:hAnsi="Cambria"/>
      <w:b/>
      <w:color w:val="000000"/>
      <w:sz w:val="28"/>
    </w:rPr>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Знак сноски1"/>
    <w:link w:val="a5"/>
    <w:rPr>
      <w:vertAlign w:val="superscript"/>
    </w:rPr>
  </w:style>
  <w:style w:type="character" w:styleId="a5">
    <w:name w:val="footnote reference"/>
    <w:link w:val="13"/>
    <w:rPr>
      <w:vertAlign w:val="superscript"/>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color w:val="2F5496" w:themeColor="accent1" w:themeShade="BF"/>
      <w:sz w:val="32"/>
    </w:rPr>
  </w:style>
  <w:style w:type="paragraph" w:customStyle="1" w:styleId="14">
    <w:name w:val="Гиперссылка1"/>
    <w:link w:val="a6"/>
    <w:rPr>
      <w:color w:val="0000FF"/>
      <w:u w:val="single"/>
    </w:rPr>
  </w:style>
  <w:style w:type="character" w:styleId="a6">
    <w:name w:val="Hyperlink"/>
    <w:link w:val="14"/>
    <w:rPr>
      <w:color w:val="0000FF"/>
      <w:u w:val="single"/>
    </w:rPr>
  </w:style>
  <w:style w:type="paragraph" w:customStyle="1" w:styleId="Footnote">
    <w:name w:val="Footnote"/>
    <w:basedOn w:val="a"/>
    <w:link w:val="Footnote0"/>
    <w:rPr>
      <w:rFonts w:ascii="Calibri" w:hAnsi="Calibri"/>
      <w:sz w:val="20"/>
    </w:rPr>
  </w:style>
  <w:style w:type="character" w:customStyle="1" w:styleId="Footnote0">
    <w:name w:val="Footnote"/>
    <w:basedOn w:val="1"/>
    <w:link w:val="Footnote"/>
    <w:rPr>
      <w:rFonts w:ascii="Calibri" w:hAnsi="Calibri"/>
      <w:sz w:val="20"/>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7">
    <w:name w:val="Balloon Text"/>
    <w:basedOn w:val="a"/>
    <w:link w:val="a8"/>
    <w:pPr>
      <w:spacing w:after="0" w:line="240" w:lineRule="auto"/>
    </w:pPr>
    <w:rPr>
      <w:rFonts w:ascii="Segoe UI" w:hAnsi="Segoe UI"/>
      <w:sz w:val="18"/>
    </w:rPr>
  </w:style>
  <w:style w:type="character" w:customStyle="1" w:styleId="a8">
    <w:name w:val="Текст выноски Знак"/>
    <w:basedOn w:val="1"/>
    <w:link w:val="a7"/>
    <w:rPr>
      <w:rFonts w:ascii="Segoe UI" w:hAnsi="Segoe UI"/>
      <w:sz w:val="1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9">
    <w:name w:val="annotation text"/>
    <w:basedOn w:val="a"/>
    <w:link w:val="aa"/>
    <w:pPr>
      <w:spacing w:line="240" w:lineRule="auto"/>
    </w:pPr>
    <w:rPr>
      <w:sz w:val="20"/>
    </w:rPr>
  </w:style>
  <w:style w:type="character" w:customStyle="1" w:styleId="aa">
    <w:name w:val="Текст примечания Знак"/>
    <w:basedOn w:val="1"/>
    <w:link w:val="a9"/>
    <w:rPr>
      <w:sz w:val="20"/>
    </w:rPr>
  </w:style>
  <w:style w:type="paragraph" w:styleId="ab">
    <w:name w:val="footer"/>
    <w:basedOn w:val="a"/>
    <w:link w:val="ac"/>
    <w:pPr>
      <w:tabs>
        <w:tab w:val="center" w:pos="4677"/>
        <w:tab w:val="right" w:pos="9355"/>
      </w:tabs>
      <w:spacing w:after="0" w:line="240" w:lineRule="auto"/>
    </w:pPr>
  </w:style>
  <w:style w:type="character" w:customStyle="1" w:styleId="ac">
    <w:name w:val="Нижний колонтитул Знак"/>
    <w:basedOn w:val="1"/>
    <w:link w:val="ab"/>
  </w:style>
  <w:style w:type="paragraph" w:styleId="ad">
    <w:name w:val="List Paragraph"/>
    <w:basedOn w:val="a"/>
    <w:link w:val="ae"/>
    <w:pPr>
      <w:ind w:left="720"/>
      <w:contextualSpacing/>
    </w:pPr>
  </w:style>
  <w:style w:type="character" w:customStyle="1" w:styleId="ae">
    <w:name w:val="Абзац списка Знак"/>
    <w:basedOn w:val="1"/>
    <w:link w:val="ad"/>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7">
    <w:name w:val="Знак примечания1"/>
    <w:basedOn w:val="12"/>
    <w:link w:val="af"/>
    <w:rPr>
      <w:sz w:val="16"/>
    </w:rPr>
  </w:style>
  <w:style w:type="character" w:styleId="af">
    <w:name w:val="annotation reference"/>
    <w:basedOn w:val="a0"/>
    <w:link w:val="17"/>
    <w:rPr>
      <w:sz w:val="16"/>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header"/>
    <w:basedOn w:val="a"/>
    <w:link w:val="af3"/>
    <w:pPr>
      <w:tabs>
        <w:tab w:val="center" w:pos="4677"/>
        <w:tab w:val="right" w:pos="9355"/>
      </w:tabs>
      <w:spacing w:after="0" w:line="240" w:lineRule="auto"/>
    </w:pPr>
  </w:style>
  <w:style w:type="character" w:customStyle="1" w:styleId="af3">
    <w:name w:val="Верхний колонтитул Знак"/>
    <w:basedOn w:val="1"/>
    <w:link w:val="af2"/>
  </w:style>
  <w:style w:type="paragraph" w:customStyle="1" w:styleId="af4">
    <w:link w:val="af5"/>
    <w:semiHidden/>
    <w:unhideWhenUsed/>
    <w:pPr>
      <w:spacing w:after="0" w:line="240" w:lineRule="auto"/>
    </w:pPr>
  </w:style>
  <w:style w:type="character" w:customStyle="1" w:styleId="af5">
    <w:link w:val="af4"/>
    <w:semiHidden/>
    <w:unhideWhenUsed/>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heme="majorHAnsi" w:hAnsiTheme="majorHAnsi"/>
      <w:color w:val="2F5496" w:themeColor="accent1" w:themeShade="BF"/>
      <w:sz w:val="26"/>
    </w:rPr>
  </w:style>
  <w:style w:type="paragraph" w:styleId="af8">
    <w:name w:val="annotation subject"/>
    <w:basedOn w:val="a9"/>
    <w:next w:val="a9"/>
    <w:link w:val="af9"/>
    <w:rPr>
      <w:b/>
    </w:rPr>
  </w:style>
  <w:style w:type="character" w:customStyle="1" w:styleId="af9">
    <w:name w:val="Тема примечания Знак"/>
    <w:basedOn w:val="aa"/>
    <w:link w:val="af8"/>
    <w:rPr>
      <w:b/>
      <w:sz w:val="20"/>
    </w:r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17</Pages>
  <Words>4619</Words>
  <Characters>26330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2024-03-25T09:39:00Z</dcterms:created>
  <dcterms:modified xsi:type="dcterms:W3CDTF">2024-03-25T10:33:00Z</dcterms:modified>
</cp:coreProperties>
</file>